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4B457B" w14:textId="77777777" w:rsidR="00D31DD2" w:rsidRPr="009A1CD9" w:rsidRDefault="006F2871" w:rsidP="000C0B7D">
      <w:pPr>
        <w:jc w:val="right"/>
        <w:rPr>
          <w:b/>
          <w:i/>
          <w:sz w:val="24"/>
          <w:szCs w:val="24"/>
          <w:lang w:val="sr-Latn-CS"/>
        </w:rPr>
      </w:pPr>
      <w:r w:rsidRPr="009A1CD9">
        <w:rPr>
          <w:b/>
          <w:i/>
          <w:sz w:val="24"/>
          <w:szCs w:val="24"/>
          <w:lang w:val="sr-Cyrl-CS"/>
        </w:rPr>
        <w:t>П</w:t>
      </w:r>
      <w:r w:rsidR="00033938" w:rsidRPr="009A1CD9">
        <w:rPr>
          <w:b/>
          <w:i/>
          <w:sz w:val="24"/>
          <w:szCs w:val="24"/>
          <w:lang w:val="sr-Cyrl-CS"/>
        </w:rPr>
        <w:t xml:space="preserve"> </w:t>
      </w:r>
      <w:r w:rsidRPr="009A1CD9">
        <w:rPr>
          <w:b/>
          <w:i/>
          <w:sz w:val="24"/>
          <w:szCs w:val="24"/>
          <w:lang w:val="sr-Cyrl-CS"/>
        </w:rPr>
        <w:t>Р</w:t>
      </w:r>
      <w:r w:rsidR="00033938" w:rsidRPr="009A1CD9">
        <w:rPr>
          <w:b/>
          <w:i/>
          <w:sz w:val="24"/>
          <w:szCs w:val="24"/>
          <w:lang w:val="sr-Cyrl-CS"/>
        </w:rPr>
        <w:t xml:space="preserve"> </w:t>
      </w:r>
      <w:r w:rsidRPr="009A1CD9">
        <w:rPr>
          <w:b/>
          <w:i/>
          <w:sz w:val="24"/>
          <w:szCs w:val="24"/>
          <w:lang w:val="sr-Cyrl-CS"/>
        </w:rPr>
        <w:t>И</w:t>
      </w:r>
      <w:r w:rsidR="00033938" w:rsidRPr="009A1CD9">
        <w:rPr>
          <w:b/>
          <w:i/>
          <w:sz w:val="24"/>
          <w:szCs w:val="24"/>
          <w:lang w:val="sr-Cyrl-CS"/>
        </w:rPr>
        <w:t xml:space="preserve"> </w:t>
      </w:r>
      <w:r w:rsidRPr="009A1CD9">
        <w:rPr>
          <w:b/>
          <w:i/>
          <w:sz w:val="24"/>
          <w:szCs w:val="24"/>
          <w:lang w:val="sr-Cyrl-CS"/>
        </w:rPr>
        <w:t>Ј</w:t>
      </w:r>
      <w:r w:rsidR="00033938" w:rsidRPr="009A1CD9">
        <w:rPr>
          <w:b/>
          <w:i/>
          <w:sz w:val="24"/>
          <w:szCs w:val="24"/>
          <w:lang w:val="sr-Cyrl-CS"/>
        </w:rPr>
        <w:t xml:space="preserve"> </w:t>
      </w:r>
      <w:r w:rsidRPr="009A1CD9">
        <w:rPr>
          <w:b/>
          <w:i/>
          <w:sz w:val="24"/>
          <w:szCs w:val="24"/>
          <w:lang w:val="sr-Cyrl-CS"/>
        </w:rPr>
        <w:t>Е</w:t>
      </w:r>
      <w:r w:rsidR="00033938" w:rsidRPr="009A1CD9">
        <w:rPr>
          <w:b/>
          <w:i/>
          <w:sz w:val="24"/>
          <w:szCs w:val="24"/>
          <w:lang w:val="sr-Cyrl-CS"/>
        </w:rPr>
        <w:t xml:space="preserve"> </w:t>
      </w:r>
      <w:r w:rsidRPr="009A1CD9">
        <w:rPr>
          <w:b/>
          <w:i/>
          <w:sz w:val="24"/>
          <w:szCs w:val="24"/>
          <w:lang w:val="sr-Cyrl-CS"/>
        </w:rPr>
        <w:t>Д</w:t>
      </w:r>
      <w:r w:rsidR="00033938" w:rsidRPr="009A1CD9">
        <w:rPr>
          <w:b/>
          <w:i/>
          <w:sz w:val="24"/>
          <w:szCs w:val="24"/>
          <w:lang w:val="sr-Cyrl-CS"/>
        </w:rPr>
        <w:t xml:space="preserve"> </w:t>
      </w:r>
      <w:r w:rsidRPr="009A1CD9">
        <w:rPr>
          <w:b/>
          <w:i/>
          <w:sz w:val="24"/>
          <w:szCs w:val="24"/>
          <w:lang w:val="sr-Cyrl-CS"/>
        </w:rPr>
        <w:t>Л</w:t>
      </w:r>
      <w:r w:rsidR="00033938" w:rsidRPr="009A1CD9">
        <w:rPr>
          <w:b/>
          <w:i/>
          <w:sz w:val="24"/>
          <w:szCs w:val="24"/>
          <w:lang w:val="sr-Cyrl-CS"/>
        </w:rPr>
        <w:t xml:space="preserve"> </w:t>
      </w:r>
      <w:r w:rsidRPr="009A1CD9">
        <w:rPr>
          <w:b/>
          <w:i/>
          <w:sz w:val="24"/>
          <w:szCs w:val="24"/>
          <w:lang w:val="sr-Cyrl-CS"/>
        </w:rPr>
        <w:t>О</w:t>
      </w:r>
      <w:r w:rsidR="00033938" w:rsidRPr="009A1CD9">
        <w:rPr>
          <w:b/>
          <w:i/>
          <w:sz w:val="24"/>
          <w:szCs w:val="24"/>
          <w:lang w:val="sr-Cyrl-CS"/>
        </w:rPr>
        <w:t xml:space="preserve"> Г</w:t>
      </w:r>
    </w:p>
    <w:p w14:paraId="0FB53F3A" w14:textId="77777777" w:rsidR="00717823" w:rsidRPr="009A1CD9" w:rsidRDefault="00AB0567" w:rsidP="000C0B7D">
      <w:pPr>
        <w:tabs>
          <w:tab w:val="left" w:pos="600"/>
        </w:tabs>
        <w:rPr>
          <w:b/>
          <w:i/>
          <w:sz w:val="24"/>
          <w:szCs w:val="24"/>
          <w:lang w:val="sr-Cyrl-CS"/>
        </w:rPr>
      </w:pPr>
      <w:r w:rsidRPr="009A1CD9">
        <w:rPr>
          <w:b/>
          <w:i/>
          <w:sz w:val="24"/>
          <w:szCs w:val="24"/>
          <w:lang w:val="sr-Latn-CS"/>
        </w:rPr>
        <w:tab/>
      </w:r>
    </w:p>
    <w:p w14:paraId="374748BF" w14:textId="48A8B41B" w:rsidR="0077653F" w:rsidRPr="009A1CD9" w:rsidRDefault="0077653F" w:rsidP="009A1CD9">
      <w:pPr>
        <w:pStyle w:val="Style7"/>
        <w:widowControl/>
        <w:spacing w:line="240" w:lineRule="auto"/>
        <w:ind w:firstLine="708"/>
        <w:rPr>
          <w:rStyle w:val="FontStyle19"/>
          <w:sz w:val="24"/>
          <w:szCs w:val="24"/>
          <w:lang w:val="sr-Cyrl-CS" w:eastAsia="sr-Cyrl-CS"/>
        </w:rPr>
      </w:pPr>
      <w:r w:rsidRPr="009A1CD9">
        <w:rPr>
          <w:rStyle w:val="FontStyle19"/>
          <w:sz w:val="24"/>
          <w:szCs w:val="24"/>
          <w:lang w:val="sr-Latn-CS" w:eastAsia="sr-Latn-CS"/>
        </w:rPr>
        <w:t xml:space="preserve">Ha </w:t>
      </w:r>
      <w:r w:rsidRPr="009A1CD9">
        <w:rPr>
          <w:rStyle w:val="FontStyle19"/>
          <w:sz w:val="24"/>
          <w:szCs w:val="24"/>
          <w:lang w:val="sr-Cyrl-CS" w:eastAsia="sr-Latn-CS"/>
        </w:rPr>
        <w:t xml:space="preserve">основу </w:t>
      </w:r>
      <w:r w:rsidR="005A38ED" w:rsidRPr="009A1CD9">
        <w:rPr>
          <w:rStyle w:val="FontStyle19"/>
          <w:sz w:val="24"/>
          <w:szCs w:val="24"/>
          <w:lang w:val="sr-Cyrl-CS" w:eastAsia="sr-Latn-CS"/>
        </w:rPr>
        <w:t>члана 80</w:t>
      </w:r>
      <w:r w:rsidR="005A38ED" w:rsidRPr="009A1CD9">
        <w:rPr>
          <w:rStyle w:val="FontStyle19"/>
          <w:sz w:val="24"/>
          <w:szCs w:val="24"/>
          <w:lang w:val="sr-Latn-CS" w:eastAsia="sr-Latn-CS"/>
        </w:rPr>
        <w:t>.</w:t>
      </w:r>
      <w:r w:rsidR="005A38ED" w:rsidRPr="009A1CD9">
        <w:rPr>
          <w:rStyle w:val="FontStyle19"/>
          <w:sz w:val="24"/>
          <w:szCs w:val="24"/>
          <w:lang w:val="sr-Cyrl-CS" w:eastAsia="sr-Latn-CS"/>
        </w:rPr>
        <w:t xml:space="preserve"> став 4.</w:t>
      </w:r>
      <w:r w:rsidR="005A38ED" w:rsidRPr="009A1CD9">
        <w:rPr>
          <w:rStyle w:val="FontStyle19"/>
          <w:sz w:val="24"/>
          <w:szCs w:val="24"/>
          <w:lang w:val="sr-Latn-CS" w:eastAsia="sr-Latn-CS"/>
        </w:rPr>
        <w:t xml:space="preserve"> </w:t>
      </w:r>
      <w:r w:rsidR="005A38ED" w:rsidRPr="009A1CD9">
        <w:rPr>
          <w:rStyle w:val="FontStyle19"/>
          <w:sz w:val="24"/>
          <w:szCs w:val="24"/>
          <w:lang w:val="sr-Cyrl-CS" w:eastAsia="sr-Latn-CS"/>
        </w:rPr>
        <w:t>Закона о уређењу простора и грађењу („Службени гласник Републике Српске“, б</w:t>
      </w:r>
      <w:r w:rsidR="005A38ED" w:rsidRPr="009A1CD9">
        <w:rPr>
          <w:rStyle w:val="FontStyle19"/>
          <w:sz w:val="24"/>
          <w:szCs w:val="24"/>
          <w:lang w:val="sr-Cyrl-BA" w:eastAsia="sr-Latn-CS"/>
        </w:rPr>
        <w:t xml:space="preserve">р. 40/13, </w:t>
      </w:r>
      <w:r w:rsidR="00887366" w:rsidRPr="009A1CD9">
        <w:rPr>
          <w:rStyle w:val="FontStyle19"/>
          <w:sz w:val="24"/>
          <w:szCs w:val="24"/>
          <w:lang w:val="sr-Cyrl-BA" w:eastAsia="sr-Latn-CS"/>
        </w:rPr>
        <w:t>2</w:t>
      </w:r>
      <w:r w:rsidR="005A38ED" w:rsidRPr="009A1CD9">
        <w:rPr>
          <w:rStyle w:val="FontStyle19"/>
          <w:sz w:val="24"/>
          <w:szCs w:val="24"/>
          <w:lang w:val="sr-Cyrl-BA" w:eastAsia="sr-Latn-CS"/>
        </w:rPr>
        <w:t>/15</w:t>
      </w:r>
      <w:r w:rsidR="00887366" w:rsidRPr="009A1CD9">
        <w:rPr>
          <w:rStyle w:val="FontStyle19"/>
          <w:sz w:val="24"/>
          <w:szCs w:val="24"/>
          <w:lang w:val="hr-HR" w:eastAsia="sr-Latn-CS"/>
        </w:rPr>
        <w:t xml:space="preserve"> – </w:t>
      </w:r>
      <w:r w:rsidR="00887366" w:rsidRPr="009A1CD9">
        <w:rPr>
          <w:rStyle w:val="FontStyle19"/>
          <w:sz w:val="24"/>
          <w:szCs w:val="24"/>
          <w:lang w:val="sr-Cyrl-BA" w:eastAsia="sr-Latn-CS"/>
        </w:rPr>
        <w:t>одлука УС, 106/15</w:t>
      </w:r>
      <w:r w:rsidR="005A38ED" w:rsidRPr="009A1CD9">
        <w:rPr>
          <w:rStyle w:val="FontStyle19"/>
          <w:sz w:val="24"/>
          <w:szCs w:val="24"/>
          <w:lang w:val="sr-Cyrl-BA" w:eastAsia="sr-Latn-CS"/>
        </w:rPr>
        <w:t xml:space="preserve"> </w:t>
      </w:r>
      <w:r w:rsidR="00C95B19" w:rsidRPr="009A1CD9">
        <w:rPr>
          <w:rStyle w:val="FontStyle19"/>
          <w:sz w:val="24"/>
          <w:szCs w:val="24"/>
          <w:lang w:val="hr-HR" w:eastAsia="sr-Latn-CS"/>
        </w:rPr>
        <w:t>,</w:t>
      </w:r>
      <w:r w:rsidR="00887366" w:rsidRPr="009A1CD9">
        <w:rPr>
          <w:rStyle w:val="FontStyle19"/>
          <w:sz w:val="24"/>
          <w:szCs w:val="24"/>
          <w:lang w:val="sr-Cyrl-BA" w:eastAsia="sr-Latn-CS"/>
        </w:rPr>
        <w:t xml:space="preserve"> </w:t>
      </w:r>
      <w:r w:rsidR="005A38ED" w:rsidRPr="009A1CD9">
        <w:rPr>
          <w:rStyle w:val="FontStyle19"/>
          <w:sz w:val="24"/>
          <w:szCs w:val="24"/>
          <w:lang w:val="sr-Cyrl-BA" w:eastAsia="sr-Latn-CS"/>
        </w:rPr>
        <w:t>03/16</w:t>
      </w:r>
      <w:r w:rsidR="00C95B19" w:rsidRPr="009A1CD9">
        <w:rPr>
          <w:rStyle w:val="FontStyle19"/>
          <w:sz w:val="24"/>
          <w:szCs w:val="24"/>
          <w:lang w:val="hr-HR" w:eastAsia="sr-Latn-CS"/>
        </w:rPr>
        <w:t>,</w:t>
      </w:r>
      <w:r w:rsidR="00887366" w:rsidRPr="009A1CD9">
        <w:rPr>
          <w:rStyle w:val="FontStyle19"/>
          <w:sz w:val="24"/>
          <w:szCs w:val="24"/>
          <w:lang w:val="sr-Cyrl-BA" w:eastAsia="sr-Latn-CS"/>
        </w:rPr>
        <w:t xml:space="preserve"> 104/18 – одлука УС и </w:t>
      </w:r>
      <w:r w:rsidR="00C95B19" w:rsidRPr="009A1CD9">
        <w:rPr>
          <w:rStyle w:val="FontStyle19"/>
          <w:sz w:val="24"/>
          <w:szCs w:val="24"/>
          <w:lang w:val="hr-HR" w:eastAsia="sr-Latn-CS"/>
        </w:rPr>
        <w:t>84/19</w:t>
      </w:r>
      <w:r w:rsidR="005A38ED" w:rsidRPr="009A1CD9">
        <w:rPr>
          <w:rStyle w:val="FontStyle19"/>
          <w:sz w:val="24"/>
          <w:szCs w:val="24"/>
          <w:lang w:val="sr-Cyrl-BA" w:eastAsia="sr-Latn-CS"/>
        </w:rPr>
        <w:t>)</w:t>
      </w:r>
      <w:r w:rsidR="005A38ED" w:rsidRPr="009A1CD9">
        <w:rPr>
          <w:rStyle w:val="FontStyle19"/>
          <w:sz w:val="24"/>
          <w:szCs w:val="24"/>
          <w:lang w:val="sr-Cyrl-CS" w:eastAsia="sr-Latn-CS"/>
        </w:rPr>
        <w:t xml:space="preserve">, </w:t>
      </w:r>
      <w:r w:rsidRPr="009A1CD9">
        <w:rPr>
          <w:rStyle w:val="FontStyle19"/>
          <w:sz w:val="24"/>
          <w:szCs w:val="24"/>
          <w:lang w:val="sr-Cyrl-CS" w:eastAsia="sr-Latn-CS"/>
        </w:rPr>
        <w:t>члана 3</w:t>
      </w:r>
      <w:r w:rsidR="00F53DBC" w:rsidRPr="009A1CD9">
        <w:rPr>
          <w:rStyle w:val="FontStyle19"/>
          <w:sz w:val="24"/>
          <w:szCs w:val="24"/>
          <w:lang w:val="hr-HR" w:eastAsia="sr-Latn-CS"/>
        </w:rPr>
        <w:t>9</w:t>
      </w:r>
      <w:r w:rsidRPr="009A1CD9">
        <w:rPr>
          <w:rStyle w:val="FontStyle19"/>
          <w:sz w:val="24"/>
          <w:szCs w:val="24"/>
          <w:lang w:val="sr-Cyrl-CS" w:eastAsia="sr-Latn-CS"/>
        </w:rPr>
        <w:t xml:space="preserve">. </w:t>
      </w:r>
      <w:r w:rsidR="00F53DBC" w:rsidRPr="009A1CD9">
        <w:rPr>
          <w:rStyle w:val="FontStyle19"/>
          <w:sz w:val="24"/>
          <w:szCs w:val="24"/>
          <w:lang w:val="sr-Cyrl-CS" w:eastAsia="sr-Latn-CS"/>
        </w:rPr>
        <w:t>с</w:t>
      </w:r>
      <w:r w:rsidR="00F53DBC" w:rsidRPr="009A1CD9">
        <w:rPr>
          <w:rStyle w:val="FontStyle19"/>
          <w:sz w:val="24"/>
          <w:szCs w:val="24"/>
          <w:lang w:val="sr-Cyrl-BA" w:eastAsia="sr-Latn-CS"/>
        </w:rPr>
        <w:t>тав 2. тачка 2.</w:t>
      </w:r>
      <w:r w:rsidRPr="009A1CD9">
        <w:rPr>
          <w:rStyle w:val="FontStyle19"/>
          <w:sz w:val="24"/>
          <w:szCs w:val="24"/>
          <w:lang w:val="sr-Cyrl-CS" w:eastAsia="sr-Latn-CS"/>
        </w:rPr>
        <w:t xml:space="preserve"> Закона о локално</w:t>
      </w:r>
      <w:r w:rsidRPr="009A1CD9">
        <w:rPr>
          <w:rStyle w:val="FontStyle18"/>
          <w:sz w:val="24"/>
          <w:szCs w:val="24"/>
          <w:lang w:val="sr-Cyrl-CS" w:eastAsia="sr-Latn-CS"/>
        </w:rPr>
        <w:t xml:space="preserve">ј </w:t>
      </w:r>
      <w:r w:rsidR="00470356" w:rsidRPr="009A1CD9">
        <w:rPr>
          <w:rStyle w:val="FontStyle19"/>
          <w:sz w:val="24"/>
          <w:szCs w:val="24"/>
          <w:lang w:val="sr-Cyrl-CS" w:eastAsia="sr-Latn-CS"/>
        </w:rPr>
        <w:t>самоуправи („</w:t>
      </w:r>
      <w:r w:rsidRPr="009A1CD9">
        <w:rPr>
          <w:rStyle w:val="FontStyle19"/>
          <w:sz w:val="24"/>
          <w:szCs w:val="24"/>
          <w:lang w:val="sr-Cyrl-CS" w:eastAsia="sr-Latn-CS"/>
        </w:rPr>
        <w:t>Службени гласник Републике Српске</w:t>
      </w:r>
      <w:r w:rsidR="00470356" w:rsidRPr="009A1CD9">
        <w:rPr>
          <w:rStyle w:val="FontStyle19"/>
          <w:sz w:val="24"/>
          <w:szCs w:val="24"/>
          <w:lang w:val="sr-Cyrl-CS" w:eastAsia="sr-Latn-CS"/>
        </w:rPr>
        <w:t>“</w:t>
      </w:r>
      <w:r w:rsidRPr="009A1CD9">
        <w:rPr>
          <w:rStyle w:val="FontStyle19"/>
          <w:sz w:val="24"/>
          <w:szCs w:val="24"/>
          <w:lang w:val="sr-Cyrl-CS" w:eastAsia="sr-Latn-CS"/>
        </w:rPr>
        <w:t>, бро</w:t>
      </w:r>
      <w:r w:rsidRPr="009A1CD9">
        <w:rPr>
          <w:rStyle w:val="FontStyle18"/>
          <w:sz w:val="24"/>
          <w:szCs w:val="24"/>
          <w:lang w:val="sr-Cyrl-CS" w:eastAsia="sr-Latn-CS"/>
        </w:rPr>
        <w:t xml:space="preserve">ј </w:t>
      </w:r>
      <w:r w:rsidR="00035838" w:rsidRPr="009A1CD9">
        <w:t>97/1</w:t>
      </w:r>
      <w:r w:rsidR="00035838" w:rsidRPr="009A1CD9">
        <w:rPr>
          <w:lang w:val="sr-Cyrl-BA"/>
        </w:rPr>
        <w:t>6</w:t>
      </w:r>
      <w:r w:rsidR="00035838" w:rsidRPr="009A1CD9">
        <w:rPr>
          <w:lang w:val="hr-HR"/>
        </w:rPr>
        <w:t>,</w:t>
      </w:r>
      <w:r w:rsidR="00035838" w:rsidRPr="009A1CD9">
        <w:rPr>
          <w:lang w:val="sr-Cyrl-BA"/>
        </w:rPr>
        <w:t xml:space="preserve"> 36/19</w:t>
      </w:r>
      <w:r w:rsidR="00035838" w:rsidRPr="009A1CD9">
        <w:rPr>
          <w:lang w:val="hr-HR"/>
        </w:rPr>
        <w:t xml:space="preserve"> </w:t>
      </w:r>
      <w:r w:rsidR="00035838" w:rsidRPr="009A1CD9">
        <w:rPr>
          <w:lang w:val="sr-Cyrl-BA"/>
        </w:rPr>
        <w:t>и 61/21</w:t>
      </w:r>
      <w:r w:rsidRPr="009A1CD9">
        <w:rPr>
          <w:rStyle w:val="FontStyle19"/>
          <w:sz w:val="24"/>
          <w:szCs w:val="24"/>
          <w:lang w:val="sr-Latn-CS" w:eastAsia="sr-Latn-CS"/>
        </w:rPr>
        <w:t xml:space="preserve">), </w:t>
      </w:r>
      <w:r w:rsidRPr="009A1CD9">
        <w:rPr>
          <w:rStyle w:val="FontStyle19"/>
          <w:sz w:val="24"/>
          <w:szCs w:val="24"/>
          <w:lang w:val="sr-Cyrl-CS" w:eastAsia="sr-Latn-CS"/>
        </w:rPr>
        <w:t xml:space="preserve">члана </w:t>
      </w:r>
      <w:r w:rsidR="00F53DBC" w:rsidRPr="009A1CD9">
        <w:rPr>
          <w:rStyle w:val="FontStyle19"/>
          <w:sz w:val="24"/>
          <w:szCs w:val="24"/>
          <w:lang w:val="sr-Cyrl-CS" w:eastAsia="sr-Latn-CS"/>
        </w:rPr>
        <w:t>41</w:t>
      </w:r>
      <w:r w:rsidR="00FC02B2" w:rsidRPr="009A1CD9">
        <w:rPr>
          <w:rStyle w:val="FontStyle19"/>
          <w:sz w:val="24"/>
          <w:szCs w:val="24"/>
          <w:lang w:val="sr-Cyrl-CS" w:eastAsia="sr-Latn-CS"/>
        </w:rPr>
        <w:t>.</w:t>
      </w:r>
      <w:r w:rsidR="000C0B7D" w:rsidRPr="009A1CD9">
        <w:rPr>
          <w:lang w:val="sr-Cyrl-BA"/>
        </w:rPr>
        <w:t xml:space="preserve"> с</w:t>
      </w:r>
      <w:r w:rsidR="000C0B7D" w:rsidRPr="009A1CD9">
        <w:rPr>
          <w:lang w:val="hr-HR"/>
        </w:rPr>
        <w:t xml:space="preserve">тав 1. </w:t>
      </w:r>
      <w:r w:rsidR="000C0B7D" w:rsidRPr="009A1CD9">
        <w:rPr>
          <w:lang w:val="sr-Cyrl-BA"/>
        </w:rPr>
        <w:t>т</w:t>
      </w:r>
      <w:r w:rsidR="000C0B7D" w:rsidRPr="009A1CD9">
        <w:rPr>
          <w:lang w:val="hr-HR"/>
        </w:rPr>
        <w:t>ачка</w:t>
      </w:r>
      <w:r w:rsidR="000C0B7D" w:rsidRPr="009A1CD9">
        <w:rPr>
          <w:lang w:val="sr-Cyrl-BA"/>
        </w:rPr>
        <w:t xml:space="preserve"> 2.</w:t>
      </w:r>
      <w:r w:rsidR="00FC02B2" w:rsidRPr="009A1CD9">
        <w:rPr>
          <w:rStyle w:val="FontStyle19"/>
          <w:sz w:val="24"/>
          <w:szCs w:val="24"/>
          <w:lang w:val="sr-Latn-CS" w:eastAsia="sr-Latn-CS"/>
        </w:rPr>
        <w:t xml:space="preserve"> </w:t>
      </w:r>
      <w:r w:rsidR="000C0B7D" w:rsidRPr="009A1CD9">
        <w:rPr>
          <w:rStyle w:val="FontStyle19"/>
          <w:sz w:val="24"/>
          <w:szCs w:val="24"/>
          <w:lang w:val="sr-Cyrl-BA" w:eastAsia="sr-Latn-CS"/>
        </w:rPr>
        <w:t>и члана 89.</w:t>
      </w:r>
      <w:r w:rsidRPr="009A1CD9">
        <w:rPr>
          <w:rStyle w:val="FontStyle19"/>
          <w:sz w:val="24"/>
          <w:szCs w:val="24"/>
          <w:lang w:val="sr-Cyrl-CS" w:eastAsia="sr-Latn-CS"/>
        </w:rPr>
        <w:t>Статута општине Брод</w:t>
      </w:r>
      <w:r w:rsidR="00BA4BEA" w:rsidRPr="009A1CD9">
        <w:rPr>
          <w:rStyle w:val="FontStyle19"/>
          <w:sz w:val="24"/>
          <w:szCs w:val="24"/>
          <w:lang w:val="sr-Cyrl-CS" w:eastAsia="sr-Latn-CS"/>
        </w:rPr>
        <w:t xml:space="preserve"> </w:t>
      </w:r>
      <w:r w:rsidR="00470356" w:rsidRPr="009A1CD9">
        <w:rPr>
          <w:rStyle w:val="FontStyle19"/>
          <w:sz w:val="24"/>
          <w:szCs w:val="24"/>
          <w:lang w:val="sr-Cyrl-CS" w:eastAsia="sr-Latn-CS"/>
        </w:rPr>
        <w:t>(„</w:t>
      </w:r>
      <w:r w:rsidRPr="009A1CD9">
        <w:rPr>
          <w:rStyle w:val="FontStyle19"/>
          <w:sz w:val="24"/>
          <w:szCs w:val="24"/>
          <w:lang w:val="sr-Cyrl-CS" w:eastAsia="sr-Latn-CS"/>
        </w:rPr>
        <w:t>Службени гласник општине Брод</w:t>
      </w:r>
      <w:r w:rsidR="00470356" w:rsidRPr="009A1CD9">
        <w:rPr>
          <w:rStyle w:val="FontStyle19"/>
          <w:sz w:val="24"/>
          <w:szCs w:val="24"/>
          <w:lang w:val="sr-Cyrl-CS" w:eastAsia="sr-Latn-CS"/>
        </w:rPr>
        <w:t>“</w:t>
      </w:r>
      <w:r w:rsidRPr="009A1CD9">
        <w:rPr>
          <w:rStyle w:val="FontStyle19"/>
          <w:sz w:val="24"/>
          <w:szCs w:val="24"/>
          <w:lang w:val="sr-Cyrl-CS" w:eastAsia="sr-Latn-CS"/>
        </w:rPr>
        <w:t>, бро</w:t>
      </w:r>
      <w:r w:rsidRPr="009A1CD9">
        <w:rPr>
          <w:rStyle w:val="FontStyle18"/>
          <w:sz w:val="24"/>
          <w:szCs w:val="24"/>
          <w:lang w:val="sr-Cyrl-CS" w:eastAsia="sr-Latn-CS"/>
        </w:rPr>
        <w:t xml:space="preserve">ј </w:t>
      </w:r>
      <w:r w:rsidR="00F53DBC" w:rsidRPr="009A1CD9">
        <w:rPr>
          <w:rStyle w:val="FontStyle18"/>
          <w:sz w:val="24"/>
          <w:szCs w:val="24"/>
          <w:lang w:val="sr-Cyrl-CS" w:eastAsia="sr-Latn-CS"/>
        </w:rPr>
        <w:t>7</w:t>
      </w:r>
      <w:r w:rsidRPr="009A1CD9">
        <w:rPr>
          <w:rStyle w:val="FontStyle19"/>
          <w:sz w:val="24"/>
          <w:szCs w:val="24"/>
          <w:lang w:val="sr-Latn-CS" w:eastAsia="sr-Latn-CS"/>
        </w:rPr>
        <w:t>/</w:t>
      </w:r>
      <w:r w:rsidR="00FC02B2" w:rsidRPr="009A1CD9">
        <w:rPr>
          <w:rStyle w:val="FontStyle19"/>
          <w:sz w:val="24"/>
          <w:szCs w:val="24"/>
          <w:lang w:val="sr-Latn-CS" w:eastAsia="sr-Latn-CS"/>
        </w:rPr>
        <w:t>1</w:t>
      </w:r>
      <w:r w:rsidR="00F53DBC" w:rsidRPr="009A1CD9">
        <w:rPr>
          <w:rStyle w:val="FontStyle19"/>
          <w:sz w:val="24"/>
          <w:szCs w:val="24"/>
          <w:lang w:val="sr-Cyrl-BA" w:eastAsia="sr-Latn-CS"/>
        </w:rPr>
        <w:t>7</w:t>
      </w:r>
      <w:r w:rsidRPr="009A1CD9">
        <w:rPr>
          <w:rStyle w:val="FontStyle19"/>
          <w:sz w:val="24"/>
          <w:szCs w:val="24"/>
          <w:lang w:val="sr-Latn-CS" w:eastAsia="sr-Latn-CS"/>
        </w:rPr>
        <w:t xml:space="preserve">) </w:t>
      </w:r>
      <w:r w:rsidRPr="009A1CD9">
        <w:rPr>
          <w:rStyle w:val="FontStyle19"/>
          <w:sz w:val="24"/>
          <w:szCs w:val="24"/>
          <w:lang w:val="sr-Cyrl-CS" w:eastAsia="sr-Latn-CS"/>
        </w:rPr>
        <w:t xml:space="preserve">и члана </w:t>
      </w:r>
      <w:r w:rsidRPr="009A1CD9">
        <w:rPr>
          <w:rStyle w:val="FontStyle19"/>
          <w:sz w:val="24"/>
          <w:szCs w:val="24"/>
          <w:lang w:val="sr-Latn-CS" w:eastAsia="sr-Latn-CS"/>
        </w:rPr>
        <w:t>11</w:t>
      </w:r>
      <w:r w:rsidR="00F53DBC" w:rsidRPr="009A1CD9">
        <w:rPr>
          <w:rStyle w:val="FontStyle19"/>
          <w:sz w:val="24"/>
          <w:szCs w:val="24"/>
          <w:lang w:val="sr-Cyrl-BA" w:eastAsia="sr-Latn-CS"/>
        </w:rPr>
        <w:t>1</w:t>
      </w:r>
      <w:r w:rsidR="00FC02B2" w:rsidRPr="009A1CD9">
        <w:rPr>
          <w:rStyle w:val="FontStyle19"/>
          <w:sz w:val="24"/>
          <w:szCs w:val="24"/>
          <w:lang w:val="sr-Cyrl-CS" w:eastAsia="sr-Latn-CS"/>
        </w:rPr>
        <w:t>.</w:t>
      </w:r>
      <w:r w:rsidR="009D052C" w:rsidRPr="009A1CD9">
        <w:rPr>
          <w:rStyle w:val="FontStyle19"/>
          <w:sz w:val="24"/>
          <w:szCs w:val="24"/>
          <w:lang w:val="hr-HR" w:eastAsia="sr-Latn-CS"/>
        </w:rPr>
        <w:t xml:space="preserve"> </w:t>
      </w:r>
      <w:r w:rsidR="009D052C" w:rsidRPr="009A1CD9">
        <w:rPr>
          <w:rStyle w:val="FontStyle19"/>
          <w:sz w:val="24"/>
          <w:szCs w:val="24"/>
          <w:lang w:val="sr-Cyrl-BA" w:eastAsia="sr-Latn-CS"/>
        </w:rPr>
        <w:t>и 112.</w:t>
      </w:r>
      <w:r w:rsidR="00BA4BEA" w:rsidRPr="009A1CD9">
        <w:rPr>
          <w:rStyle w:val="FontStyle19"/>
          <w:sz w:val="24"/>
          <w:szCs w:val="24"/>
          <w:lang w:val="sr-Cyrl-CS" w:eastAsia="sr-Latn-CS"/>
        </w:rPr>
        <w:t xml:space="preserve"> </w:t>
      </w:r>
      <w:r w:rsidRPr="009A1CD9">
        <w:rPr>
          <w:rStyle w:val="FontStyle19"/>
          <w:sz w:val="24"/>
          <w:szCs w:val="24"/>
          <w:lang w:val="sr-Cyrl-CS" w:eastAsia="sr-Cyrl-CS"/>
        </w:rPr>
        <w:t>Пословника</w:t>
      </w:r>
      <w:r w:rsidR="00FC02B2" w:rsidRPr="009A1CD9">
        <w:rPr>
          <w:rStyle w:val="FontStyle19"/>
          <w:sz w:val="24"/>
          <w:szCs w:val="24"/>
          <w:lang w:val="sr-Cyrl-CS" w:eastAsia="sr-Cyrl-CS"/>
        </w:rPr>
        <w:t xml:space="preserve"> о раду</w:t>
      </w:r>
      <w:r w:rsidRPr="009A1CD9">
        <w:rPr>
          <w:rStyle w:val="FontStyle19"/>
          <w:sz w:val="24"/>
          <w:szCs w:val="24"/>
          <w:lang w:val="sr-Cyrl-CS" w:eastAsia="sr-Cyrl-CS"/>
        </w:rPr>
        <w:t xml:space="preserve"> Скупштине општине Брод</w:t>
      </w:r>
      <w:r w:rsidR="002357BF" w:rsidRPr="009A1CD9">
        <w:rPr>
          <w:rStyle w:val="FontStyle19"/>
          <w:sz w:val="24"/>
          <w:szCs w:val="24"/>
          <w:lang w:val="sr-Cyrl-CS" w:eastAsia="sr-Cyrl-CS"/>
        </w:rPr>
        <w:t xml:space="preserve"> – пречишћени текст</w:t>
      </w:r>
      <w:r w:rsidRPr="009A1CD9">
        <w:rPr>
          <w:rStyle w:val="FontStyle19"/>
          <w:sz w:val="24"/>
          <w:szCs w:val="24"/>
          <w:lang w:val="sr-Cyrl-CS" w:eastAsia="sr-Cyrl-CS"/>
        </w:rPr>
        <w:t xml:space="preserve"> (</w:t>
      </w:r>
      <w:r w:rsidR="00470356" w:rsidRPr="009A1CD9">
        <w:rPr>
          <w:rStyle w:val="FontStyle19"/>
          <w:sz w:val="24"/>
          <w:szCs w:val="24"/>
          <w:lang w:val="sr-Cyrl-CS" w:eastAsia="sr-Cyrl-CS"/>
        </w:rPr>
        <w:t>„</w:t>
      </w:r>
      <w:r w:rsidRPr="009A1CD9">
        <w:rPr>
          <w:rStyle w:val="FontStyle19"/>
          <w:sz w:val="24"/>
          <w:szCs w:val="24"/>
          <w:lang w:val="sr-Cyrl-CS" w:eastAsia="sr-Cyrl-CS"/>
        </w:rPr>
        <w:t>Службени гласник општине Брод</w:t>
      </w:r>
      <w:r w:rsidR="00470356" w:rsidRPr="009A1CD9">
        <w:rPr>
          <w:rStyle w:val="FontStyle19"/>
          <w:sz w:val="24"/>
          <w:szCs w:val="24"/>
          <w:lang w:val="sr-Cyrl-CS" w:eastAsia="sr-Cyrl-CS"/>
        </w:rPr>
        <w:t>“</w:t>
      </w:r>
      <w:r w:rsidRPr="009A1CD9">
        <w:rPr>
          <w:rStyle w:val="FontStyle19"/>
          <w:sz w:val="24"/>
          <w:szCs w:val="24"/>
          <w:lang w:val="sr-Cyrl-CS" w:eastAsia="sr-Cyrl-CS"/>
        </w:rPr>
        <w:t xml:space="preserve">, број </w:t>
      </w:r>
      <w:r w:rsidR="002357BF" w:rsidRPr="009A1CD9">
        <w:rPr>
          <w:rStyle w:val="FontStyle19"/>
          <w:sz w:val="24"/>
          <w:szCs w:val="24"/>
          <w:lang w:val="sr-Cyrl-CS" w:eastAsia="sr-Cyrl-CS"/>
        </w:rPr>
        <w:t>5</w:t>
      </w:r>
      <w:r w:rsidRPr="009A1CD9">
        <w:rPr>
          <w:rStyle w:val="FontStyle19"/>
          <w:sz w:val="24"/>
          <w:szCs w:val="24"/>
          <w:lang w:val="sr-Cyrl-CS" w:eastAsia="sr-Cyrl-CS"/>
        </w:rPr>
        <w:t>/</w:t>
      </w:r>
      <w:r w:rsidR="002357BF" w:rsidRPr="009A1CD9">
        <w:rPr>
          <w:rStyle w:val="FontStyle19"/>
          <w:sz w:val="24"/>
          <w:szCs w:val="24"/>
          <w:lang w:val="sr-Cyrl-CS" w:eastAsia="sr-Cyrl-CS"/>
        </w:rPr>
        <w:t>20</w:t>
      </w:r>
      <w:r w:rsidRPr="009A1CD9">
        <w:rPr>
          <w:rStyle w:val="FontStyle19"/>
          <w:sz w:val="24"/>
          <w:szCs w:val="24"/>
          <w:lang w:val="sr-Cyrl-CS" w:eastAsia="sr-Cyrl-CS"/>
        </w:rPr>
        <w:t xml:space="preserve">), Скупштина општине Брод на </w:t>
      </w:r>
      <w:r w:rsidR="009A1CD9">
        <w:rPr>
          <w:rStyle w:val="FontStyle19"/>
          <w:sz w:val="24"/>
          <w:szCs w:val="24"/>
          <w:lang w:val="sr-Cyrl-BA" w:eastAsia="sr-Cyrl-CS"/>
        </w:rPr>
        <w:t>2</w:t>
      </w:r>
      <w:r w:rsidR="00470356" w:rsidRPr="009A1CD9">
        <w:rPr>
          <w:rStyle w:val="FontStyle19"/>
          <w:sz w:val="24"/>
          <w:szCs w:val="24"/>
          <w:lang w:val="sr-Cyrl-CS" w:eastAsia="sr-Cyrl-CS"/>
        </w:rPr>
        <w:t>.</w:t>
      </w:r>
      <w:r w:rsidRPr="009A1CD9">
        <w:rPr>
          <w:rStyle w:val="FontStyle19"/>
          <w:sz w:val="24"/>
          <w:szCs w:val="24"/>
          <w:lang w:val="sr-Cyrl-CS" w:eastAsia="sr-Cyrl-CS"/>
        </w:rPr>
        <w:t xml:space="preserve"> редовној сједници одржаној дана</w:t>
      </w:r>
      <w:r w:rsidR="00134181" w:rsidRPr="009A1CD9">
        <w:rPr>
          <w:rStyle w:val="FontStyle19"/>
          <w:sz w:val="24"/>
          <w:szCs w:val="24"/>
          <w:lang w:val="hr-HR" w:eastAsia="sr-Cyrl-CS"/>
        </w:rPr>
        <w:t xml:space="preserve"> </w:t>
      </w:r>
      <w:r w:rsidR="009A1CD9">
        <w:rPr>
          <w:rStyle w:val="FontStyle19"/>
          <w:sz w:val="24"/>
          <w:szCs w:val="24"/>
          <w:lang w:val="sr-Cyrl-BA" w:eastAsia="sr-Cyrl-CS"/>
        </w:rPr>
        <w:t>2</w:t>
      </w:r>
      <w:r w:rsidR="00134181" w:rsidRPr="009A1CD9">
        <w:rPr>
          <w:rStyle w:val="FontStyle19"/>
          <w:sz w:val="24"/>
          <w:szCs w:val="24"/>
          <w:lang w:val="hr-HR" w:eastAsia="sr-Cyrl-CS"/>
        </w:rPr>
        <w:t>5</w:t>
      </w:r>
      <w:r w:rsidR="00F53DBC" w:rsidRPr="009A1CD9">
        <w:rPr>
          <w:rStyle w:val="FontStyle19"/>
          <w:sz w:val="24"/>
          <w:szCs w:val="24"/>
          <w:lang w:val="sr-Cyrl-BA" w:eastAsia="sr-Cyrl-CS"/>
        </w:rPr>
        <w:t>.</w:t>
      </w:r>
      <w:r w:rsidR="00134181" w:rsidRPr="009A1CD9">
        <w:rPr>
          <w:rStyle w:val="FontStyle19"/>
          <w:sz w:val="24"/>
          <w:szCs w:val="24"/>
          <w:lang w:val="hr-HR" w:eastAsia="sr-Cyrl-CS"/>
        </w:rPr>
        <w:t>12</w:t>
      </w:r>
      <w:r w:rsidR="00F53DBC" w:rsidRPr="009A1CD9">
        <w:rPr>
          <w:rStyle w:val="FontStyle19"/>
          <w:sz w:val="24"/>
          <w:szCs w:val="24"/>
          <w:lang w:val="sr-Cyrl-BA" w:eastAsia="sr-Cyrl-CS"/>
        </w:rPr>
        <w:t>.</w:t>
      </w:r>
      <w:r w:rsidRPr="009A1CD9">
        <w:rPr>
          <w:rStyle w:val="FontStyle19"/>
          <w:sz w:val="24"/>
          <w:szCs w:val="24"/>
          <w:lang w:val="sr-Cyrl-CS" w:eastAsia="sr-Cyrl-CS"/>
        </w:rPr>
        <w:t xml:space="preserve"> 20</w:t>
      </w:r>
      <w:r w:rsidR="008D5572" w:rsidRPr="009A1CD9">
        <w:rPr>
          <w:rStyle w:val="FontStyle19"/>
          <w:sz w:val="24"/>
          <w:szCs w:val="24"/>
          <w:lang w:val="sr-Cyrl-CS" w:eastAsia="sr-Cyrl-CS"/>
        </w:rPr>
        <w:t>2</w:t>
      </w:r>
      <w:r w:rsidR="009A1CD9">
        <w:rPr>
          <w:rStyle w:val="FontStyle19"/>
          <w:sz w:val="24"/>
          <w:szCs w:val="24"/>
          <w:lang w:val="sr-Cyrl-BA" w:eastAsia="sr-Cyrl-CS"/>
        </w:rPr>
        <w:t>4</w:t>
      </w:r>
      <w:r w:rsidRPr="009A1CD9">
        <w:rPr>
          <w:rStyle w:val="FontStyle19"/>
          <w:sz w:val="24"/>
          <w:szCs w:val="24"/>
          <w:lang w:val="sr-Cyrl-CS" w:eastAsia="sr-Cyrl-CS"/>
        </w:rPr>
        <w:t>. године, доноси:</w:t>
      </w:r>
    </w:p>
    <w:p w14:paraId="44BE9576" w14:textId="77777777" w:rsidR="004C6828" w:rsidRPr="009A1CD9" w:rsidRDefault="004C6828" w:rsidP="009A1CD9">
      <w:pPr>
        <w:pStyle w:val="Style11"/>
        <w:widowControl/>
        <w:tabs>
          <w:tab w:val="left" w:pos="450"/>
        </w:tabs>
        <w:spacing w:line="240" w:lineRule="auto"/>
        <w:jc w:val="both"/>
        <w:rPr>
          <w:lang w:val="sr-Cyrl-CS"/>
        </w:rPr>
      </w:pPr>
    </w:p>
    <w:p w14:paraId="5E78B40B" w14:textId="77777777" w:rsidR="005D6FA7" w:rsidRPr="009A1CD9" w:rsidRDefault="005D6FA7" w:rsidP="000C0B7D">
      <w:pPr>
        <w:pStyle w:val="Style11"/>
        <w:widowControl/>
        <w:spacing w:before="34" w:line="240" w:lineRule="auto"/>
        <w:rPr>
          <w:rStyle w:val="FontStyle17"/>
          <w:sz w:val="24"/>
          <w:szCs w:val="24"/>
          <w:lang w:val="sr-Cyrl-CS" w:eastAsia="sr-Cyrl-CS"/>
        </w:rPr>
      </w:pPr>
    </w:p>
    <w:p w14:paraId="57A00494" w14:textId="77777777" w:rsidR="0077653F" w:rsidRPr="009A1CD9" w:rsidRDefault="0077653F" w:rsidP="000C0B7D">
      <w:pPr>
        <w:pStyle w:val="Style11"/>
        <w:widowControl/>
        <w:spacing w:before="34" w:line="240" w:lineRule="auto"/>
        <w:rPr>
          <w:rStyle w:val="FontStyle17"/>
          <w:sz w:val="24"/>
          <w:szCs w:val="24"/>
          <w:lang w:val="bs-Latn-BA" w:eastAsia="sr-Cyrl-CS"/>
        </w:rPr>
      </w:pPr>
      <w:r w:rsidRPr="009A1CD9">
        <w:rPr>
          <w:rStyle w:val="FontStyle17"/>
          <w:sz w:val="24"/>
          <w:szCs w:val="24"/>
          <w:lang w:val="sr-Cyrl-CS" w:eastAsia="sr-Cyrl-CS"/>
        </w:rPr>
        <w:t>О Д Л У К У</w:t>
      </w:r>
    </w:p>
    <w:p w14:paraId="30DC81E6" w14:textId="77777777" w:rsidR="00470356" w:rsidRPr="009A1CD9" w:rsidRDefault="0077653F" w:rsidP="000C0B7D">
      <w:pPr>
        <w:pStyle w:val="Style11"/>
        <w:widowControl/>
        <w:spacing w:before="34" w:line="240" w:lineRule="auto"/>
        <w:rPr>
          <w:rStyle w:val="FontStyle17"/>
          <w:sz w:val="24"/>
          <w:szCs w:val="24"/>
          <w:lang w:val="sr-Cyrl-CS" w:eastAsia="sr-Cyrl-CS"/>
        </w:rPr>
      </w:pPr>
      <w:r w:rsidRPr="009A1CD9">
        <w:rPr>
          <w:rStyle w:val="FontStyle17"/>
          <w:sz w:val="24"/>
          <w:szCs w:val="24"/>
          <w:lang w:val="sr-Cyrl-CS" w:eastAsia="sr-Cyrl-CS"/>
        </w:rPr>
        <w:t>о утврђивању просјечне коначне грађевинске цијене</w:t>
      </w:r>
    </w:p>
    <w:p w14:paraId="1670301F" w14:textId="556150D7" w:rsidR="00470356" w:rsidRPr="009A1CD9" w:rsidRDefault="0077653F" w:rsidP="000C0B7D">
      <w:pPr>
        <w:pStyle w:val="Style11"/>
        <w:widowControl/>
        <w:spacing w:before="34" w:line="240" w:lineRule="auto"/>
        <w:rPr>
          <w:rStyle w:val="FontStyle17"/>
          <w:sz w:val="24"/>
          <w:szCs w:val="24"/>
          <w:lang w:val="sr-Cyrl-CS" w:eastAsia="sr-Cyrl-CS"/>
        </w:rPr>
      </w:pPr>
      <w:r w:rsidRPr="009A1CD9">
        <w:rPr>
          <w:rStyle w:val="FontStyle17"/>
          <w:sz w:val="24"/>
          <w:szCs w:val="24"/>
          <w:lang w:val="sr-Cyrl-CS" w:eastAsia="sr-Cyrl-CS"/>
        </w:rPr>
        <w:t xml:space="preserve">по </w:t>
      </w:r>
      <w:r w:rsidRPr="009A1CD9">
        <w:rPr>
          <w:rStyle w:val="FontStyle17"/>
          <w:sz w:val="24"/>
          <w:szCs w:val="24"/>
          <w:lang w:val="sr-Latn-CS" w:eastAsia="sr-Cyrl-CS"/>
        </w:rPr>
        <w:t>1</w:t>
      </w:r>
      <w:r w:rsidR="0016790A" w:rsidRPr="009A1CD9">
        <w:rPr>
          <w:rStyle w:val="FontStyle17"/>
          <w:sz w:val="24"/>
          <w:szCs w:val="24"/>
          <w:lang w:val="sr-Cyrl-CS" w:eastAsia="sr-Cyrl-CS"/>
        </w:rPr>
        <w:t>,00</w:t>
      </w:r>
      <w:r w:rsidRPr="009A1CD9">
        <w:rPr>
          <w:rStyle w:val="FontStyle17"/>
          <w:sz w:val="24"/>
          <w:szCs w:val="24"/>
          <w:lang w:val="sr-Latn-CS" w:eastAsia="sr-Cyrl-CS"/>
        </w:rPr>
        <w:t xml:space="preserve"> </w:t>
      </w:r>
      <w:r w:rsidR="004C6828" w:rsidRPr="009A1CD9">
        <w:rPr>
          <w:rStyle w:val="FontStyle17"/>
          <w:sz w:val="24"/>
          <w:szCs w:val="24"/>
          <w:lang w:val="hr-HR" w:eastAsia="sr-Cyrl-CS"/>
        </w:rPr>
        <w:t>m</w:t>
      </w:r>
      <w:r w:rsidRPr="009A1CD9">
        <w:rPr>
          <w:rStyle w:val="FontStyle17"/>
          <w:sz w:val="24"/>
          <w:szCs w:val="24"/>
          <w:vertAlign w:val="superscript"/>
          <w:lang w:val="sr-Cyrl-CS" w:eastAsia="sr-Cyrl-CS"/>
        </w:rPr>
        <w:t>2</w:t>
      </w:r>
      <w:r w:rsidRPr="009A1CD9">
        <w:rPr>
          <w:rStyle w:val="FontStyle17"/>
          <w:sz w:val="24"/>
          <w:szCs w:val="24"/>
          <w:lang w:val="sr-Cyrl-CS" w:eastAsia="sr-Cyrl-CS"/>
        </w:rPr>
        <w:t xml:space="preserve"> корисне стамбене површине у </w:t>
      </w:r>
      <w:r w:rsidRPr="009A1CD9">
        <w:rPr>
          <w:rStyle w:val="FontStyle17"/>
          <w:sz w:val="24"/>
          <w:szCs w:val="24"/>
          <w:lang w:val="sr-Latn-CS" w:eastAsia="sr-Cyrl-CS"/>
        </w:rPr>
        <w:t>20</w:t>
      </w:r>
      <w:r w:rsidR="008D5572" w:rsidRPr="009A1CD9">
        <w:rPr>
          <w:rStyle w:val="FontStyle17"/>
          <w:sz w:val="24"/>
          <w:szCs w:val="24"/>
          <w:lang w:val="sr-Cyrl-BA" w:eastAsia="sr-Cyrl-CS"/>
        </w:rPr>
        <w:t>2</w:t>
      </w:r>
      <w:r w:rsidR="009A1CD9">
        <w:rPr>
          <w:rStyle w:val="FontStyle17"/>
          <w:sz w:val="24"/>
          <w:szCs w:val="24"/>
          <w:lang w:val="sr-Cyrl-BA" w:eastAsia="sr-Cyrl-CS"/>
        </w:rPr>
        <w:t>4</w:t>
      </w:r>
      <w:r w:rsidRPr="009A1CD9">
        <w:rPr>
          <w:rStyle w:val="FontStyle17"/>
          <w:sz w:val="24"/>
          <w:szCs w:val="24"/>
          <w:lang w:val="sr-Latn-CS" w:eastAsia="sr-Cyrl-CS"/>
        </w:rPr>
        <w:t xml:space="preserve">. </w:t>
      </w:r>
      <w:r w:rsidRPr="009A1CD9">
        <w:rPr>
          <w:rStyle w:val="FontStyle17"/>
          <w:sz w:val="24"/>
          <w:szCs w:val="24"/>
          <w:lang w:val="sr-Cyrl-CS" w:eastAsia="sr-Cyrl-CS"/>
        </w:rPr>
        <w:t>години</w:t>
      </w:r>
    </w:p>
    <w:p w14:paraId="68F2C763" w14:textId="77777777" w:rsidR="0077653F" w:rsidRPr="009A1CD9" w:rsidRDefault="0077653F" w:rsidP="000C0B7D">
      <w:pPr>
        <w:pStyle w:val="Style11"/>
        <w:widowControl/>
        <w:spacing w:before="34" w:line="240" w:lineRule="auto"/>
        <w:rPr>
          <w:rStyle w:val="FontStyle17"/>
          <w:sz w:val="24"/>
          <w:szCs w:val="24"/>
          <w:lang w:val="sr-Cyrl-CS" w:eastAsia="sr-Cyrl-CS"/>
        </w:rPr>
      </w:pPr>
      <w:r w:rsidRPr="009A1CD9">
        <w:rPr>
          <w:rStyle w:val="FontStyle17"/>
          <w:sz w:val="24"/>
          <w:szCs w:val="24"/>
          <w:lang w:val="sr-Cyrl-CS" w:eastAsia="sr-Cyrl-CS"/>
        </w:rPr>
        <w:t>на подручју општине Брод</w:t>
      </w:r>
    </w:p>
    <w:p w14:paraId="44D80EA9" w14:textId="77777777" w:rsidR="00043781" w:rsidRPr="009A1CD9" w:rsidRDefault="00043781" w:rsidP="000C0B7D">
      <w:pPr>
        <w:pStyle w:val="Style3"/>
        <w:widowControl/>
        <w:rPr>
          <w:i/>
          <w:lang w:val="sr-Cyrl-CS"/>
        </w:rPr>
      </w:pPr>
    </w:p>
    <w:p w14:paraId="2FB7403D" w14:textId="77777777" w:rsidR="005D6FA7" w:rsidRPr="009A1CD9" w:rsidRDefault="005D6FA7" w:rsidP="000C0B7D">
      <w:pPr>
        <w:pStyle w:val="Style3"/>
        <w:widowControl/>
        <w:spacing w:before="58"/>
        <w:jc w:val="center"/>
        <w:rPr>
          <w:rStyle w:val="FontStyle19"/>
          <w:i/>
          <w:sz w:val="24"/>
          <w:szCs w:val="24"/>
          <w:lang w:val="sr-Cyrl-CS" w:eastAsia="sr-Cyrl-CS"/>
        </w:rPr>
      </w:pPr>
    </w:p>
    <w:p w14:paraId="24282BA5" w14:textId="77777777" w:rsidR="0077653F" w:rsidRPr="009A1CD9" w:rsidRDefault="005D6FA7" w:rsidP="000C0B7D">
      <w:pPr>
        <w:pStyle w:val="Style3"/>
        <w:widowControl/>
        <w:spacing w:before="58"/>
        <w:jc w:val="center"/>
        <w:rPr>
          <w:rStyle w:val="FontStyle19"/>
          <w:b/>
          <w:sz w:val="24"/>
          <w:szCs w:val="24"/>
          <w:lang w:val="sr-Latn-CS" w:eastAsia="sr-Cyrl-CS"/>
        </w:rPr>
      </w:pPr>
      <w:r w:rsidRPr="009A1CD9">
        <w:rPr>
          <w:rStyle w:val="FontStyle19"/>
          <w:b/>
          <w:sz w:val="24"/>
          <w:szCs w:val="24"/>
          <w:lang w:val="hr-HR" w:eastAsia="sr-Cyrl-CS"/>
        </w:rPr>
        <w:t>I</w:t>
      </w:r>
    </w:p>
    <w:p w14:paraId="341F175C" w14:textId="77777777" w:rsidR="00852BBD" w:rsidRPr="009A1CD9" w:rsidRDefault="00852BBD" w:rsidP="000C0B7D">
      <w:pPr>
        <w:pStyle w:val="Style3"/>
        <w:widowControl/>
        <w:spacing w:before="58"/>
        <w:rPr>
          <w:rStyle w:val="FontStyle19"/>
          <w:i/>
          <w:sz w:val="24"/>
          <w:szCs w:val="24"/>
          <w:lang w:val="sr-Latn-CS" w:eastAsia="sr-Cyrl-CS"/>
        </w:rPr>
      </w:pPr>
    </w:p>
    <w:p w14:paraId="27CFE3AA" w14:textId="304FC666" w:rsidR="0077653F" w:rsidRPr="009A1CD9" w:rsidRDefault="0077653F" w:rsidP="00134181">
      <w:pPr>
        <w:pStyle w:val="Style10"/>
        <w:widowControl/>
        <w:spacing w:before="38" w:line="240" w:lineRule="auto"/>
        <w:ind w:firstLine="708"/>
        <w:rPr>
          <w:rStyle w:val="FontStyle19"/>
          <w:sz w:val="24"/>
          <w:szCs w:val="24"/>
          <w:lang w:val="sr-Cyrl-CS" w:eastAsia="sr-Cyrl-CS"/>
        </w:rPr>
      </w:pPr>
      <w:r w:rsidRPr="009A1CD9">
        <w:rPr>
          <w:rStyle w:val="FontStyle19"/>
          <w:sz w:val="24"/>
          <w:szCs w:val="24"/>
          <w:lang w:val="sr-Cyrl-CS" w:eastAsia="sr-Cyrl-CS"/>
        </w:rPr>
        <w:t>Утврђује се прос</w:t>
      </w:r>
      <w:r w:rsidRPr="009A1CD9">
        <w:rPr>
          <w:rStyle w:val="FontStyle18"/>
          <w:sz w:val="24"/>
          <w:szCs w:val="24"/>
          <w:lang w:val="sr-Cyrl-CS" w:eastAsia="sr-Cyrl-CS"/>
        </w:rPr>
        <w:t>ј</w:t>
      </w:r>
      <w:r w:rsidRPr="009A1CD9">
        <w:rPr>
          <w:rStyle w:val="FontStyle19"/>
          <w:sz w:val="24"/>
          <w:szCs w:val="24"/>
          <w:lang w:val="sr-Cyrl-CS" w:eastAsia="sr-Cyrl-CS"/>
        </w:rPr>
        <w:t xml:space="preserve">ечна коначна грађевинска цијена </w:t>
      </w:r>
      <w:r w:rsidR="00043781" w:rsidRPr="009A1CD9">
        <w:rPr>
          <w:rStyle w:val="FontStyle19"/>
          <w:sz w:val="24"/>
          <w:szCs w:val="24"/>
          <w:lang w:val="sr-Cyrl-CS" w:eastAsia="sr-Cyrl-CS"/>
        </w:rPr>
        <w:t xml:space="preserve">по </w:t>
      </w:r>
      <w:r w:rsidRPr="009A1CD9">
        <w:rPr>
          <w:rStyle w:val="FontStyle19"/>
          <w:sz w:val="24"/>
          <w:szCs w:val="24"/>
          <w:lang w:val="sr-Cyrl-CS" w:eastAsia="sr-Cyrl-CS"/>
        </w:rPr>
        <w:t xml:space="preserve">1,00 </w:t>
      </w:r>
      <w:r w:rsidR="004C6828" w:rsidRPr="009A1CD9">
        <w:rPr>
          <w:rStyle w:val="FontStyle19"/>
          <w:sz w:val="24"/>
          <w:szCs w:val="24"/>
          <w:lang w:val="hr-HR" w:eastAsia="sr-Cyrl-CS"/>
        </w:rPr>
        <w:t>m</w:t>
      </w:r>
      <w:r w:rsidRPr="009A1CD9">
        <w:rPr>
          <w:rStyle w:val="FontStyle19"/>
          <w:sz w:val="24"/>
          <w:szCs w:val="24"/>
          <w:vertAlign w:val="superscript"/>
          <w:lang w:val="sr-Cyrl-CS" w:eastAsia="sr-Cyrl-CS"/>
        </w:rPr>
        <w:t>2</w:t>
      </w:r>
      <w:r w:rsidRPr="009A1CD9">
        <w:rPr>
          <w:rStyle w:val="FontStyle19"/>
          <w:sz w:val="24"/>
          <w:szCs w:val="24"/>
          <w:lang w:val="sr-Cyrl-CS" w:eastAsia="sr-Cyrl-CS"/>
        </w:rPr>
        <w:t xml:space="preserve"> корисне стамбене површине у 20</w:t>
      </w:r>
      <w:r w:rsidR="008D5572" w:rsidRPr="009A1CD9">
        <w:rPr>
          <w:rStyle w:val="FontStyle19"/>
          <w:sz w:val="24"/>
          <w:szCs w:val="24"/>
          <w:lang w:val="sr-Cyrl-CS" w:eastAsia="sr-Cyrl-CS"/>
        </w:rPr>
        <w:t>2</w:t>
      </w:r>
      <w:r w:rsidR="009A1CD9">
        <w:rPr>
          <w:rStyle w:val="FontStyle19"/>
          <w:sz w:val="24"/>
          <w:szCs w:val="24"/>
          <w:lang w:val="sr-Cyrl-BA" w:eastAsia="sr-Cyrl-CS"/>
        </w:rPr>
        <w:t>4</w:t>
      </w:r>
      <w:r w:rsidRPr="009A1CD9">
        <w:rPr>
          <w:rStyle w:val="FontStyle19"/>
          <w:sz w:val="24"/>
          <w:szCs w:val="24"/>
          <w:lang w:val="sr-Cyrl-CS" w:eastAsia="sr-Cyrl-CS"/>
        </w:rPr>
        <w:t xml:space="preserve">. години на подручју општине Брод у износу од </w:t>
      </w:r>
      <w:r w:rsidR="007D7EB9" w:rsidRPr="009A1CD9">
        <w:rPr>
          <w:rStyle w:val="FontStyle19"/>
          <w:sz w:val="24"/>
          <w:szCs w:val="24"/>
          <w:lang w:val="hr-HR" w:eastAsia="sr-Cyrl-CS"/>
        </w:rPr>
        <w:t xml:space="preserve"> 750,00</w:t>
      </w:r>
      <w:r w:rsidR="007D7EB9" w:rsidRPr="009A1CD9">
        <w:rPr>
          <w:rStyle w:val="FontStyle19"/>
          <w:sz w:val="24"/>
          <w:szCs w:val="24"/>
          <w:lang w:val="sr-Cyrl-BA" w:eastAsia="sr-Cyrl-CS"/>
        </w:rPr>
        <w:t xml:space="preserve"> КМ</w:t>
      </w:r>
      <w:r w:rsidRPr="009A1CD9">
        <w:rPr>
          <w:rStyle w:val="FontStyle19"/>
          <w:sz w:val="24"/>
          <w:szCs w:val="24"/>
          <w:lang w:eastAsia="sr-Cyrl-CS"/>
        </w:rPr>
        <w:t xml:space="preserve">, </w:t>
      </w:r>
      <w:r w:rsidRPr="009A1CD9">
        <w:rPr>
          <w:rStyle w:val="FontStyle19"/>
          <w:sz w:val="24"/>
          <w:szCs w:val="24"/>
          <w:lang w:val="sr-Cyrl-CS" w:eastAsia="sr-Cyrl-CS"/>
        </w:rPr>
        <w:t>ко</w:t>
      </w:r>
      <w:r w:rsidRPr="009A1CD9">
        <w:rPr>
          <w:rStyle w:val="FontStyle18"/>
          <w:sz w:val="24"/>
          <w:szCs w:val="24"/>
          <w:lang w:val="sr-Cyrl-CS" w:eastAsia="sr-Cyrl-CS"/>
        </w:rPr>
        <w:t>ј</w:t>
      </w:r>
      <w:r w:rsidRPr="009A1CD9">
        <w:rPr>
          <w:rStyle w:val="FontStyle19"/>
          <w:sz w:val="24"/>
          <w:szCs w:val="24"/>
          <w:lang w:val="sr-Cyrl-CS" w:eastAsia="sr-Cyrl-CS"/>
        </w:rPr>
        <w:t>а служи као основица за одређивање и обрачун ренте у 20</w:t>
      </w:r>
      <w:r w:rsidR="00C95B19" w:rsidRPr="009A1CD9">
        <w:rPr>
          <w:rStyle w:val="FontStyle19"/>
          <w:sz w:val="24"/>
          <w:szCs w:val="24"/>
          <w:lang w:val="hr-HR" w:eastAsia="sr-Cyrl-CS"/>
        </w:rPr>
        <w:t>2</w:t>
      </w:r>
      <w:r w:rsidR="009A1CD9">
        <w:rPr>
          <w:rStyle w:val="FontStyle19"/>
          <w:sz w:val="24"/>
          <w:szCs w:val="24"/>
          <w:lang w:val="sr-Cyrl-BA" w:eastAsia="sr-Cyrl-CS"/>
        </w:rPr>
        <w:t>5</w:t>
      </w:r>
      <w:r w:rsidRPr="009A1CD9">
        <w:rPr>
          <w:rStyle w:val="FontStyle19"/>
          <w:sz w:val="24"/>
          <w:szCs w:val="24"/>
          <w:lang w:val="sr-Cyrl-CS" w:eastAsia="sr-Cyrl-CS"/>
        </w:rPr>
        <w:t xml:space="preserve">. години и других накнада чији </w:t>
      </w:r>
      <w:r w:rsidRPr="009A1CD9">
        <w:rPr>
          <w:rStyle w:val="FontStyle19"/>
          <w:sz w:val="24"/>
          <w:szCs w:val="24"/>
          <w:lang w:eastAsia="sr-Cyrl-CS"/>
        </w:rPr>
        <w:t xml:space="preserve">je </w:t>
      </w:r>
      <w:r w:rsidRPr="009A1CD9">
        <w:rPr>
          <w:rStyle w:val="FontStyle19"/>
          <w:sz w:val="24"/>
          <w:szCs w:val="24"/>
          <w:lang w:val="sr-Cyrl-CS" w:eastAsia="sr-Cyrl-CS"/>
        </w:rPr>
        <w:t>обрачун у директној или индиректној вези са наведеном цијеном.</w:t>
      </w:r>
    </w:p>
    <w:p w14:paraId="6D5DAFEC" w14:textId="77777777" w:rsidR="0077653F" w:rsidRPr="009A1CD9" w:rsidRDefault="0077653F" w:rsidP="000C0B7D">
      <w:pPr>
        <w:pStyle w:val="Style3"/>
        <w:widowControl/>
        <w:rPr>
          <w:i/>
        </w:rPr>
      </w:pPr>
    </w:p>
    <w:p w14:paraId="3E32CF4B" w14:textId="77777777" w:rsidR="005D6FA7" w:rsidRPr="009A1CD9" w:rsidRDefault="005D6FA7" w:rsidP="000C0B7D">
      <w:pPr>
        <w:pStyle w:val="Style3"/>
        <w:widowControl/>
        <w:spacing w:before="58"/>
        <w:jc w:val="center"/>
        <w:rPr>
          <w:rStyle w:val="FontStyle19"/>
          <w:i/>
          <w:sz w:val="24"/>
          <w:szCs w:val="24"/>
          <w:lang w:val="sr-Cyrl-CS" w:eastAsia="sr-Cyrl-CS"/>
        </w:rPr>
      </w:pPr>
    </w:p>
    <w:p w14:paraId="3E475314" w14:textId="77777777" w:rsidR="0077653F" w:rsidRPr="009A1CD9" w:rsidRDefault="005D6FA7" w:rsidP="000C0B7D">
      <w:pPr>
        <w:pStyle w:val="Style3"/>
        <w:widowControl/>
        <w:spacing w:before="58"/>
        <w:jc w:val="center"/>
        <w:rPr>
          <w:rStyle w:val="FontStyle19"/>
          <w:b/>
          <w:sz w:val="24"/>
          <w:szCs w:val="24"/>
          <w:lang w:val="sr-Cyrl-BA" w:eastAsia="sr-Cyrl-CS"/>
        </w:rPr>
      </w:pPr>
      <w:r w:rsidRPr="009A1CD9">
        <w:rPr>
          <w:rStyle w:val="FontStyle19"/>
          <w:b/>
          <w:sz w:val="24"/>
          <w:szCs w:val="24"/>
          <w:lang w:val="hr-HR" w:eastAsia="sr-Cyrl-CS"/>
        </w:rPr>
        <w:t>II</w:t>
      </w:r>
    </w:p>
    <w:p w14:paraId="514AF025" w14:textId="77777777" w:rsidR="00F53DBC" w:rsidRPr="009A1CD9" w:rsidRDefault="00F53DBC" w:rsidP="000C0B7D">
      <w:pPr>
        <w:pStyle w:val="Style3"/>
        <w:widowControl/>
        <w:spacing w:before="58"/>
        <w:rPr>
          <w:rStyle w:val="FontStyle19"/>
          <w:i/>
          <w:sz w:val="24"/>
          <w:szCs w:val="24"/>
          <w:lang w:val="sr-Cyrl-BA" w:eastAsia="sr-Cyrl-CS"/>
        </w:rPr>
      </w:pPr>
    </w:p>
    <w:p w14:paraId="42EB9907" w14:textId="77777777" w:rsidR="004C6828" w:rsidRPr="009A1CD9" w:rsidRDefault="004C6828" w:rsidP="00134181">
      <w:pPr>
        <w:pStyle w:val="Style3"/>
        <w:widowControl/>
        <w:spacing w:before="58"/>
        <w:ind w:firstLine="708"/>
        <w:jc w:val="both"/>
        <w:rPr>
          <w:rStyle w:val="FontStyle19"/>
          <w:sz w:val="24"/>
          <w:szCs w:val="24"/>
          <w:lang w:val="hr-HR" w:eastAsia="sr-Cyrl-CS"/>
        </w:rPr>
      </w:pPr>
      <w:r w:rsidRPr="009A1CD9">
        <w:rPr>
          <w:rStyle w:val="FontStyle19"/>
          <w:sz w:val="24"/>
          <w:szCs w:val="24"/>
          <w:lang w:val="sr-Cyrl-CS" w:eastAsia="sr-Cyrl-CS"/>
        </w:rPr>
        <w:t xml:space="preserve">Ова Одлука ступа на снагу осмог дана од дана објављивања у "Службеном гласнику </w:t>
      </w:r>
      <w:r w:rsidR="00E05E7F" w:rsidRPr="009A1CD9">
        <w:rPr>
          <w:rStyle w:val="FontStyle19"/>
          <w:sz w:val="24"/>
          <w:szCs w:val="24"/>
          <w:lang w:val="sr-Cyrl-CS" w:eastAsia="sr-Cyrl-CS"/>
        </w:rPr>
        <w:t>О</w:t>
      </w:r>
      <w:r w:rsidRPr="009A1CD9">
        <w:rPr>
          <w:rStyle w:val="FontStyle19"/>
          <w:sz w:val="24"/>
          <w:szCs w:val="24"/>
          <w:lang w:val="sr-Cyrl-CS" w:eastAsia="sr-Cyrl-CS"/>
        </w:rPr>
        <w:t>пштине Брод"</w:t>
      </w:r>
      <w:r w:rsidR="008D5572" w:rsidRPr="009A1CD9">
        <w:rPr>
          <w:rStyle w:val="FontStyle19"/>
          <w:sz w:val="24"/>
          <w:szCs w:val="24"/>
          <w:lang w:val="sr-Cyrl-CS" w:eastAsia="sr-Cyrl-CS"/>
        </w:rPr>
        <w:t>.</w:t>
      </w:r>
    </w:p>
    <w:p w14:paraId="635A765C" w14:textId="33B4091C" w:rsidR="00173101" w:rsidRPr="009A1CD9" w:rsidRDefault="00A00B2E" w:rsidP="00134181">
      <w:pPr>
        <w:pStyle w:val="Style3"/>
        <w:widowControl/>
        <w:spacing w:before="58"/>
        <w:ind w:firstLine="708"/>
        <w:jc w:val="both"/>
        <w:rPr>
          <w:rStyle w:val="FontStyle19"/>
          <w:sz w:val="24"/>
          <w:szCs w:val="24"/>
          <w:lang w:val="sr-Cyrl-CS" w:eastAsia="sr-Cyrl-CS"/>
        </w:rPr>
      </w:pPr>
      <w:r w:rsidRPr="009A1CD9">
        <w:rPr>
          <w:rStyle w:val="FontStyle19"/>
          <w:sz w:val="24"/>
          <w:szCs w:val="24"/>
          <w:lang w:val="sr-Cyrl-CS" w:eastAsia="sr-Cyrl-CS"/>
        </w:rPr>
        <w:t>Ступањем на снагу ове Одлуке</w:t>
      </w:r>
      <w:r w:rsidR="004C6828" w:rsidRPr="009A1CD9">
        <w:rPr>
          <w:rStyle w:val="FontStyle19"/>
          <w:sz w:val="24"/>
          <w:szCs w:val="24"/>
          <w:lang w:val="sr-Cyrl-CS" w:eastAsia="sr-Cyrl-CS"/>
        </w:rPr>
        <w:t>, престаје да важи Одлука о утврђивању просјечне коначне грађевинске цијене пo 1,00 m</w:t>
      </w:r>
      <w:r w:rsidR="004C6828" w:rsidRPr="009A1CD9">
        <w:rPr>
          <w:rStyle w:val="FontStyle19"/>
          <w:sz w:val="24"/>
          <w:szCs w:val="24"/>
          <w:vertAlign w:val="superscript"/>
          <w:lang w:val="sr-Cyrl-CS" w:eastAsia="sr-Cyrl-CS"/>
        </w:rPr>
        <w:t>2</w:t>
      </w:r>
      <w:r w:rsidR="004C6828" w:rsidRPr="009A1CD9">
        <w:rPr>
          <w:rStyle w:val="FontStyle19"/>
          <w:sz w:val="24"/>
          <w:szCs w:val="24"/>
          <w:lang w:val="sr-Cyrl-CS" w:eastAsia="sr-Cyrl-CS"/>
        </w:rPr>
        <w:t xml:space="preserve"> корисне стамбене површине у 20</w:t>
      </w:r>
      <w:r w:rsidR="00116BDE" w:rsidRPr="009A1CD9">
        <w:rPr>
          <w:rStyle w:val="FontStyle19"/>
          <w:sz w:val="24"/>
          <w:szCs w:val="24"/>
          <w:lang w:val="sr-Cyrl-CS" w:eastAsia="sr-Cyrl-CS"/>
        </w:rPr>
        <w:t>2</w:t>
      </w:r>
      <w:r w:rsidR="009A1CD9">
        <w:rPr>
          <w:rStyle w:val="FontStyle19"/>
          <w:sz w:val="24"/>
          <w:szCs w:val="24"/>
          <w:lang w:val="sr-Cyrl-BA" w:eastAsia="sr-Cyrl-CS"/>
        </w:rPr>
        <w:t>3</w:t>
      </w:r>
      <w:r w:rsidR="004C6828" w:rsidRPr="009A1CD9">
        <w:rPr>
          <w:rStyle w:val="FontStyle19"/>
          <w:sz w:val="24"/>
          <w:szCs w:val="24"/>
          <w:lang w:val="sr-Cyrl-CS" w:eastAsia="sr-Cyrl-CS"/>
        </w:rPr>
        <w:t xml:space="preserve">. години на подручју општине Брод ("Службени гласник општине Брод", број </w:t>
      </w:r>
      <w:r w:rsidR="00E05E7F" w:rsidRPr="009A1CD9">
        <w:rPr>
          <w:rStyle w:val="FontStyle19"/>
          <w:sz w:val="24"/>
          <w:szCs w:val="24"/>
          <w:lang w:val="sr-Cyrl-CS" w:eastAsia="sr-Cyrl-CS"/>
        </w:rPr>
        <w:t>1</w:t>
      </w:r>
      <w:r w:rsidR="009A1CD9">
        <w:rPr>
          <w:rStyle w:val="FontStyle19"/>
          <w:sz w:val="24"/>
          <w:szCs w:val="24"/>
          <w:lang w:val="sr-Cyrl-BA" w:eastAsia="sr-Cyrl-CS"/>
        </w:rPr>
        <w:t>2</w:t>
      </w:r>
      <w:r w:rsidR="004C6828" w:rsidRPr="009A1CD9">
        <w:rPr>
          <w:rStyle w:val="FontStyle19"/>
          <w:sz w:val="24"/>
          <w:szCs w:val="24"/>
          <w:lang w:val="sr-Cyrl-CS" w:eastAsia="sr-Cyrl-CS"/>
        </w:rPr>
        <w:t>/</w:t>
      </w:r>
      <w:r w:rsidR="00116BDE" w:rsidRPr="009A1CD9">
        <w:rPr>
          <w:rStyle w:val="FontStyle19"/>
          <w:sz w:val="24"/>
          <w:szCs w:val="24"/>
          <w:lang w:val="sr-Cyrl-CS" w:eastAsia="sr-Cyrl-CS"/>
        </w:rPr>
        <w:t>2</w:t>
      </w:r>
      <w:r w:rsidR="009A1CD9">
        <w:rPr>
          <w:rStyle w:val="FontStyle19"/>
          <w:sz w:val="24"/>
          <w:szCs w:val="24"/>
          <w:lang w:val="sr-Cyrl-BA" w:eastAsia="sr-Cyrl-CS"/>
        </w:rPr>
        <w:t>3</w:t>
      </w:r>
      <w:r w:rsidR="004C6828" w:rsidRPr="009A1CD9">
        <w:rPr>
          <w:rStyle w:val="FontStyle19"/>
          <w:sz w:val="24"/>
          <w:szCs w:val="24"/>
          <w:lang w:val="sr-Cyrl-CS" w:eastAsia="sr-Cyrl-CS"/>
        </w:rPr>
        <w:t>).</w:t>
      </w:r>
    </w:p>
    <w:p w14:paraId="207B98F1" w14:textId="77777777" w:rsidR="0016790A" w:rsidRPr="009A1CD9" w:rsidRDefault="0016790A" w:rsidP="00134181">
      <w:pPr>
        <w:pStyle w:val="Style3"/>
        <w:widowControl/>
        <w:spacing w:before="58"/>
        <w:jc w:val="both"/>
        <w:rPr>
          <w:rStyle w:val="FontStyle19"/>
          <w:b/>
          <w:sz w:val="24"/>
          <w:szCs w:val="24"/>
          <w:lang w:val="sr-Cyrl-CS" w:eastAsia="sr-Cyrl-CS"/>
        </w:rPr>
      </w:pPr>
    </w:p>
    <w:p w14:paraId="40A71025" w14:textId="77777777" w:rsidR="000C0B7D" w:rsidRPr="009A1CD9" w:rsidRDefault="000C0B7D" w:rsidP="000C0B7D">
      <w:pPr>
        <w:pStyle w:val="Style3"/>
        <w:widowControl/>
        <w:spacing w:before="58"/>
        <w:rPr>
          <w:rStyle w:val="FontStyle19"/>
          <w:b/>
          <w:sz w:val="24"/>
          <w:szCs w:val="24"/>
          <w:lang w:val="sr-Cyrl-CS" w:eastAsia="sr-Cyrl-CS"/>
        </w:rPr>
      </w:pPr>
    </w:p>
    <w:p w14:paraId="642336ED" w14:textId="77777777" w:rsidR="000C0B7D" w:rsidRPr="009A1CD9" w:rsidRDefault="000C0B7D" w:rsidP="000C0B7D">
      <w:pPr>
        <w:pStyle w:val="Style3"/>
        <w:widowControl/>
        <w:spacing w:before="58"/>
        <w:rPr>
          <w:rStyle w:val="FontStyle19"/>
          <w:b/>
          <w:sz w:val="24"/>
          <w:szCs w:val="24"/>
          <w:lang w:val="sr-Cyrl-CS" w:eastAsia="sr-Cyrl-CS"/>
        </w:rPr>
      </w:pPr>
    </w:p>
    <w:p w14:paraId="35FF19FC" w14:textId="77777777" w:rsidR="000C0B7D" w:rsidRPr="009A1CD9" w:rsidRDefault="000C0B7D" w:rsidP="000C0B7D">
      <w:pPr>
        <w:pStyle w:val="Style3"/>
        <w:widowControl/>
        <w:spacing w:before="58"/>
        <w:rPr>
          <w:rStyle w:val="FontStyle19"/>
          <w:b/>
          <w:sz w:val="24"/>
          <w:szCs w:val="24"/>
          <w:lang w:val="sr-Cyrl-CS" w:eastAsia="sr-Cyrl-CS"/>
        </w:rPr>
      </w:pPr>
    </w:p>
    <w:p w14:paraId="1694A401" w14:textId="77777777" w:rsidR="000C0B7D" w:rsidRPr="009A1CD9" w:rsidRDefault="000C0B7D" w:rsidP="000C0B7D">
      <w:pPr>
        <w:pStyle w:val="Style3"/>
        <w:widowControl/>
        <w:spacing w:before="58"/>
        <w:rPr>
          <w:rStyle w:val="FontStyle19"/>
          <w:b/>
          <w:sz w:val="24"/>
          <w:szCs w:val="24"/>
          <w:lang w:val="sr-Cyrl-CS" w:eastAsia="sr-Cyrl-CS"/>
        </w:rPr>
      </w:pPr>
    </w:p>
    <w:p w14:paraId="5F646A77" w14:textId="77777777" w:rsidR="000C0B7D" w:rsidRPr="009A1CD9" w:rsidRDefault="000C0B7D" w:rsidP="000C0B7D">
      <w:pPr>
        <w:pStyle w:val="Style3"/>
        <w:widowControl/>
        <w:spacing w:before="58"/>
        <w:rPr>
          <w:rStyle w:val="FontStyle19"/>
          <w:b/>
          <w:sz w:val="24"/>
          <w:szCs w:val="24"/>
          <w:lang w:val="sr-Cyrl-CS" w:eastAsia="sr-Cyrl-CS"/>
        </w:rPr>
      </w:pPr>
    </w:p>
    <w:p w14:paraId="2A554899" w14:textId="77777777" w:rsidR="0077653F" w:rsidRPr="009A1CD9" w:rsidRDefault="0077653F" w:rsidP="000C0B7D">
      <w:pPr>
        <w:rPr>
          <w:sz w:val="24"/>
          <w:szCs w:val="24"/>
          <w:lang w:val="sr-Cyrl-CS"/>
        </w:rPr>
      </w:pPr>
    </w:p>
    <w:p w14:paraId="24CEE89B" w14:textId="77777777" w:rsidR="00BE7618" w:rsidRPr="009A1CD9" w:rsidRDefault="00BE7618" w:rsidP="000C0B7D">
      <w:pPr>
        <w:rPr>
          <w:sz w:val="24"/>
          <w:szCs w:val="24"/>
          <w:lang w:val="ru-RU"/>
        </w:rPr>
      </w:pPr>
    </w:p>
    <w:p w14:paraId="30BE3FAD" w14:textId="41603AC1" w:rsidR="00D31DD2" w:rsidRPr="009A1CD9" w:rsidRDefault="00D31DD2" w:rsidP="000C0B7D">
      <w:pPr>
        <w:rPr>
          <w:sz w:val="24"/>
          <w:szCs w:val="24"/>
          <w:lang w:val="sr-Cyrl-CS"/>
        </w:rPr>
      </w:pPr>
      <w:r w:rsidRPr="009A1CD9">
        <w:rPr>
          <w:sz w:val="24"/>
          <w:szCs w:val="24"/>
          <w:lang w:val="sr-Cyrl-CS"/>
        </w:rPr>
        <w:t xml:space="preserve">Број: </w:t>
      </w:r>
      <w:r w:rsidR="009A1CD9">
        <w:rPr>
          <w:sz w:val="24"/>
          <w:szCs w:val="24"/>
          <w:lang w:val="sr-Cyrl-CS"/>
        </w:rPr>
        <w:t xml:space="preserve">__________  </w:t>
      </w:r>
      <w:r w:rsidR="00470356" w:rsidRPr="009A1CD9">
        <w:rPr>
          <w:sz w:val="24"/>
          <w:szCs w:val="24"/>
          <w:lang w:val="sr-Cyrl-CS"/>
        </w:rPr>
        <w:t>/</w:t>
      </w:r>
      <w:r w:rsidR="008D5572" w:rsidRPr="009A1CD9">
        <w:rPr>
          <w:sz w:val="24"/>
          <w:szCs w:val="24"/>
          <w:lang w:val="sr-Cyrl-CS"/>
        </w:rPr>
        <w:t>2</w:t>
      </w:r>
      <w:r w:rsidR="009A1CD9">
        <w:rPr>
          <w:sz w:val="24"/>
          <w:szCs w:val="24"/>
          <w:lang w:val="sr-Cyrl-BA"/>
        </w:rPr>
        <w:t>4</w:t>
      </w:r>
      <w:r w:rsidR="00470356" w:rsidRPr="009A1CD9">
        <w:rPr>
          <w:sz w:val="24"/>
          <w:szCs w:val="24"/>
          <w:lang w:val="sr-Cyrl-CS"/>
        </w:rPr>
        <w:tab/>
      </w:r>
      <w:r w:rsidR="00470356" w:rsidRPr="009A1CD9">
        <w:rPr>
          <w:sz w:val="24"/>
          <w:szCs w:val="24"/>
          <w:lang w:val="sr-Cyrl-CS"/>
        </w:rPr>
        <w:tab/>
      </w:r>
      <w:r w:rsidR="00470356" w:rsidRPr="009A1CD9">
        <w:rPr>
          <w:sz w:val="24"/>
          <w:szCs w:val="24"/>
          <w:lang w:val="sr-Cyrl-CS"/>
        </w:rPr>
        <w:tab/>
      </w:r>
      <w:r w:rsidR="00470356" w:rsidRPr="009A1CD9">
        <w:rPr>
          <w:sz w:val="24"/>
          <w:szCs w:val="24"/>
          <w:lang w:val="sr-Cyrl-CS"/>
        </w:rPr>
        <w:tab/>
        <w:t xml:space="preserve">    </w:t>
      </w:r>
      <w:r w:rsidR="007D7EB9" w:rsidRPr="009A1CD9">
        <w:rPr>
          <w:sz w:val="24"/>
          <w:szCs w:val="24"/>
          <w:lang w:val="sr-Cyrl-CS"/>
        </w:rPr>
        <w:t xml:space="preserve">                </w:t>
      </w:r>
      <w:r w:rsidR="00470356" w:rsidRPr="009A1CD9">
        <w:rPr>
          <w:sz w:val="24"/>
          <w:szCs w:val="24"/>
          <w:lang w:val="sr-Cyrl-CS"/>
        </w:rPr>
        <w:t xml:space="preserve"> </w:t>
      </w:r>
      <w:r w:rsidR="009A1CD9">
        <w:rPr>
          <w:sz w:val="24"/>
          <w:szCs w:val="24"/>
          <w:lang w:val="sr-Cyrl-CS"/>
        </w:rPr>
        <w:t xml:space="preserve">          </w:t>
      </w:r>
      <w:r w:rsidR="00470356" w:rsidRPr="009A1CD9">
        <w:rPr>
          <w:sz w:val="24"/>
          <w:szCs w:val="24"/>
          <w:lang w:val="sr-Cyrl-CS"/>
        </w:rPr>
        <w:t xml:space="preserve">Предсједник </w:t>
      </w:r>
    </w:p>
    <w:p w14:paraId="0D9DA0A0" w14:textId="4F2E0796" w:rsidR="00470356" w:rsidRPr="009A1CD9" w:rsidRDefault="00D31DD2" w:rsidP="000C0B7D">
      <w:pPr>
        <w:rPr>
          <w:sz w:val="24"/>
          <w:szCs w:val="24"/>
          <w:lang w:val="sr-Cyrl-CS"/>
        </w:rPr>
      </w:pPr>
      <w:r w:rsidRPr="009A1CD9">
        <w:rPr>
          <w:sz w:val="24"/>
          <w:szCs w:val="24"/>
          <w:lang w:val="sr-Cyrl-CS"/>
        </w:rPr>
        <w:t>Датум:</w:t>
      </w:r>
      <w:r w:rsidR="006F2871" w:rsidRPr="009A1CD9">
        <w:rPr>
          <w:sz w:val="24"/>
          <w:szCs w:val="24"/>
          <w:lang w:val="sr-Cyrl-CS"/>
        </w:rPr>
        <w:t xml:space="preserve"> </w:t>
      </w:r>
      <w:r w:rsidR="00BA4BEA" w:rsidRPr="009A1CD9">
        <w:rPr>
          <w:sz w:val="24"/>
          <w:szCs w:val="24"/>
          <w:lang w:val="sr-Cyrl-CS"/>
        </w:rPr>
        <w:t>___</w:t>
      </w:r>
      <w:r w:rsidR="00F21F19" w:rsidRPr="009A1CD9">
        <w:rPr>
          <w:sz w:val="24"/>
          <w:szCs w:val="24"/>
          <w:lang w:val="sr-Cyrl-CS"/>
        </w:rPr>
        <w:t>.</w:t>
      </w:r>
      <w:r w:rsidR="00470356" w:rsidRPr="009A1CD9">
        <w:rPr>
          <w:sz w:val="24"/>
          <w:szCs w:val="24"/>
          <w:lang w:val="sr-Cyrl-CS"/>
        </w:rPr>
        <w:t>___</w:t>
      </w:r>
      <w:r w:rsidR="00F21F19" w:rsidRPr="009A1CD9">
        <w:rPr>
          <w:sz w:val="24"/>
          <w:szCs w:val="24"/>
          <w:lang w:val="sr-Cyrl-CS"/>
        </w:rPr>
        <w:t>.</w:t>
      </w:r>
      <w:r w:rsidR="006F2871" w:rsidRPr="009A1CD9">
        <w:rPr>
          <w:sz w:val="24"/>
          <w:szCs w:val="24"/>
          <w:lang w:val="sr-Cyrl-CS"/>
        </w:rPr>
        <w:t xml:space="preserve"> 20</w:t>
      </w:r>
      <w:r w:rsidR="008D5572" w:rsidRPr="009A1CD9">
        <w:rPr>
          <w:sz w:val="24"/>
          <w:szCs w:val="24"/>
          <w:lang w:val="sr-Cyrl-CS"/>
        </w:rPr>
        <w:t>2</w:t>
      </w:r>
      <w:r w:rsidR="009A1CD9">
        <w:rPr>
          <w:sz w:val="24"/>
          <w:szCs w:val="24"/>
          <w:lang w:val="sr-Cyrl-BA"/>
        </w:rPr>
        <w:t>4</w:t>
      </w:r>
      <w:r w:rsidR="006F2871" w:rsidRPr="009A1CD9">
        <w:rPr>
          <w:sz w:val="24"/>
          <w:szCs w:val="24"/>
          <w:lang w:val="sr-Cyrl-CS"/>
        </w:rPr>
        <w:t>.</w:t>
      </w:r>
      <w:r w:rsidR="00470356" w:rsidRPr="009A1CD9">
        <w:rPr>
          <w:sz w:val="24"/>
          <w:szCs w:val="24"/>
          <w:lang w:val="sr-Cyrl-CS"/>
        </w:rPr>
        <w:t xml:space="preserve"> </w:t>
      </w:r>
      <w:r w:rsidR="006F2871" w:rsidRPr="009A1CD9">
        <w:rPr>
          <w:sz w:val="24"/>
          <w:szCs w:val="24"/>
          <w:lang w:val="sr-Cyrl-CS"/>
        </w:rPr>
        <w:t>године</w:t>
      </w:r>
      <w:r w:rsidRPr="009A1CD9">
        <w:rPr>
          <w:sz w:val="24"/>
          <w:szCs w:val="24"/>
          <w:lang w:val="sr-Cyrl-CS"/>
        </w:rPr>
        <w:tab/>
      </w:r>
      <w:r w:rsidRPr="009A1CD9">
        <w:rPr>
          <w:sz w:val="24"/>
          <w:szCs w:val="24"/>
          <w:lang w:val="sr-Cyrl-CS"/>
        </w:rPr>
        <w:tab/>
      </w:r>
      <w:r w:rsidRPr="009A1CD9">
        <w:rPr>
          <w:sz w:val="24"/>
          <w:szCs w:val="24"/>
          <w:lang w:val="sr-Cyrl-CS"/>
        </w:rPr>
        <w:tab/>
      </w:r>
      <w:r w:rsidRPr="009A1CD9">
        <w:rPr>
          <w:sz w:val="24"/>
          <w:szCs w:val="24"/>
          <w:lang w:val="sr-Cyrl-CS"/>
        </w:rPr>
        <w:tab/>
      </w:r>
      <w:r w:rsidR="00470356" w:rsidRPr="009A1CD9">
        <w:rPr>
          <w:sz w:val="24"/>
          <w:szCs w:val="24"/>
          <w:lang w:val="sr-Cyrl-CS"/>
        </w:rPr>
        <w:t xml:space="preserve"> </w:t>
      </w:r>
      <w:r w:rsidR="00F21F19" w:rsidRPr="009A1CD9">
        <w:rPr>
          <w:sz w:val="24"/>
          <w:szCs w:val="24"/>
          <w:lang w:val="sr-Cyrl-CS"/>
        </w:rPr>
        <w:tab/>
      </w:r>
      <w:r w:rsidR="00470356" w:rsidRPr="009A1CD9">
        <w:rPr>
          <w:sz w:val="24"/>
          <w:szCs w:val="24"/>
          <w:lang w:val="sr-Cyrl-CS"/>
        </w:rPr>
        <w:t>Скупштине општине</w:t>
      </w:r>
      <w:r w:rsidR="006E329B" w:rsidRPr="009A1CD9">
        <w:rPr>
          <w:sz w:val="24"/>
          <w:szCs w:val="24"/>
          <w:lang w:val="sr-Cyrl-CS"/>
        </w:rPr>
        <w:t xml:space="preserve"> </w:t>
      </w:r>
    </w:p>
    <w:p w14:paraId="7327C641" w14:textId="77777777" w:rsidR="00470356" w:rsidRPr="009A1CD9" w:rsidRDefault="006E329B" w:rsidP="000C0B7D">
      <w:pPr>
        <w:rPr>
          <w:sz w:val="24"/>
          <w:szCs w:val="24"/>
          <w:lang w:val="sr-Cyrl-CS"/>
        </w:rPr>
      </w:pPr>
      <w:r w:rsidRPr="009A1CD9">
        <w:rPr>
          <w:sz w:val="24"/>
          <w:szCs w:val="24"/>
          <w:lang w:val="sr-Cyrl-CS"/>
        </w:rPr>
        <w:t xml:space="preserve">  </w:t>
      </w:r>
    </w:p>
    <w:p w14:paraId="57EDAB4A" w14:textId="2C5F62B2" w:rsidR="006F2871" w:rsidRPr="009A1CD9" w:rsidRDefault="009A1CD9" w:rsidP="000C0B7D">
      <w:pPr>
        <w:ind w:left="6372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Милош Станишић</w:t>
      </w:r>
    </w:p>
    <w:p w14:paraId="53D12381" w14:textId="77777777" w:rsidR="00035838" w:rsidRPr="009A1CD9" w:rsidRDefault="00035838">
      <w:pPr>
        <w:rPr>
          <w:b/>
          <w:sz w:val="24"/>
          <w:szCs w:val="24"/>
          <w:lang w:val="sr-Cyrl-CS"/>
        </w:rPr>
      </w:pPr>
      <w:r w:rsidRPr="009A1CD9">
        <w:rPr>
          <w:b/>
          <w:sz w:val="24"/>
          <w:szCs w:val="24"/>
          <w:lang w:val="sr-Cyrl-CS"/>
        </w:rPr>
        <w:br w:type="page"/>
      </w:r>
    </w:p>
    <w:p w14:paraId="194BDBBD" w14:textId="77777777" w:rsidR="00D31DD2" w:rsidRPr="009A1CD9" w:rsidRDefault="00D31DD2" w:rsidP="000C0B7D">
      <w:pPr>
        <w:jc w:val="center"/>
        <w:rPr>
          <w:b/>
          <w:sz w:val="24"/>
          <w:szCs w:val="24"/>
          <w:lang w:val="sr-Cyrl-CS"/>
        </w:rPr>
      </w:pPr>
      <w:r w:rsidRPr="009A1CD9">
        <w:rPr>
          <w:b/>
          <w:sz w:val="24"/>
          <w:szCs w:val="24"/>
          <w:lang w:val="sr-Cyrl-CS"/>
        </w:rPr>
        <w:lastRenderedPageBreak/>
        <w:t>О</w:t>
      </w:r>
      <w:r w:rsidR="00803B71" w:rsidRPr="009A1CD9">
        <w:rPr>
          <w:b/>
          <w:sz w:val="24"/>
          <w:szCs w:val="24"/>
          <w:lang w:val="sr-Cyrl-CS"/>
        </w:rPr>
        <w:t xml:space="preserve"> </w:t>
      </w:r>
      <w:r w:rsidR="006F2871" w:rsidRPr="009A1CD9">
        <w:rPr>
          <w:b/>
          <w:sz w:val="24"/>
          <w:szCs w:val="24"/>
          <w:lang w:val="sr-Cyrl-CS"/>
        </w:rPr>
        <w:t>б</w:t>
      </w:r>
      <w:r w:rsidR="00803B71" w:rsidRPr="009A1CD9">
        <w:rPr>
          <w:b/>
          <w:sz w:val="24"/>
          <w:szCs w:val="24"/>
          <w:lang w:val="sr-Cyrl-CS"/>
        </w:rPr>
        <w:t xml:space="preserve"> </w:t>
      </w:r>
      <w:r w:rsidR="006F2871" w:rsidRPr="009A1CD9">
        <w:rPr>
          <w:b/>
          <w:sz w:val="24"/>
          <w:szCs w:val="24"/>
          <w:lang w:val="sr-Cyrl-CS"/>
        </w:rPr>
        <w:t>р</w:t>
      </w:r>
      <w:r w:rsidR="00803B71" w:rsidRPr="009A1CD9">
        <w:rPr>
          <w:b/>
          <w:sz w:val="24"/>
          <w:szCs w:val="24"/>
          <w:lang w:val="sr-Cyrl-CS"/>
        </w:rPr>
        <w:t xml:space="preserve"> </w:t>
      </w:r>
      <w:r w:rsidR="006F2871" w:rsidRPr="009A1CD9">
        <w:rPr>
          <w:b/>
          <w:sz w:val="24"/>
          <w:szCs w:val="24"/>
          <w:lang w:val="sr-Cyrl-CS"/>
        </w:rPr>
        <w:t>а</w:t>
      </w:r>
      <w:r w:rsidR="00803B71" w:rsidRPr="009A1CD9">
        <w:rPr>
          <w:b/>
          <w:sz w:val="24"/>
          <w:szCs w:val="24"/>
          <w:lang w:val="sr-Cyrl-CS"/>
        </w:rPr>
        <w:t xml:space="preserve"> </w:t>
      </w:r>
      <w:r w:rsidR="006F2871" w:rsidRPr="009A1CD9">
        <w:rPr>
          <w:b/>
          <w:sz w:val="24"/>
          <w:szCs w:val="24"/>
          <w:lang w:val="sr-Cyrl-CS"/>
        </w:rPr>
        <w:t>з</w:t>
      </w:r>
      <w:r w:rsidR="00803B71" w:rsidRPr="009A1CD9">
        <w:rPr>
          <w:b/>
          <w:sz w:val="24"/>
          <w:szCs w:val="24"/>
          <w:lang w:val="sr-Cyrl-CS"/>
        </w:rPr>
        <w:t xml:space="preserve"> </w:t>
      </w:r>
      <w:r w:rsidR="006F2871" w:rsidRPr="009A1CD9">
        <w:rPr>
          <w:b/>
          <w:sz w:val="24"/>
          <w:szCs w:val="24"/>
          <w:lang w:val="sr-Cyrl-CS"/>
        </w:rPr>
        <w:t>л</w:t>
      </w:r>
      <w:r w:rsidR="00803B71" w:rsidRPr="009A1CD9">
        <w:rPr>
          <w:b/>
          <w:sz w:val="24"/>
          <w:szCs w:val="24"/>
          <w:lang w:val="sr-Cyrl-CS"/>
        </w:rPr>
        <w:t xml:space="preserve"> </w:t>
      </w:r>
      <w:r w:rsidR="006F2871" w:rsidRPr="009A1CD9">
        <w:rPr>
          <w:b/>
          <w:sz w:val="24"/>
          <w:szCs w:val="24"/>
          <w:lang w:val="sr-Cyrl-CS"/>
        </w:rPr>
        <w:t>о</w:t>
      </w:r>
      <w:r w:rsidR="00803B71" w:rsidRPr="009A1CD9">
        <w:rPr>
          <w:b/>
          <w:sz w:val="24"/>
          <w:szCs w:val="24"/>
          <w:lang w:val="sr-Cyrl-CS"/>
        </w:rPr>
        <w:t xml:space="preserve"> </w:t>
      </w:r>
      <w:r w:rsidR="006F2871" w:rsidRPr="009A1CD9">
        <w:rPr>
          <w:b/>
          <w:sz w:val="24"/>
          <w:szCs w:val="24"/>
          <w:lang w:val="sr-Cyrl-CS"/>
        </w:rPr>
        <w:t>ж</w:t>
      </w:r>
      <w:r w:rsidR="00803B71" w:rsidRPr="009A1CD9">
        <w:rPr>
          <w:b/>
          <w:sz w:val="24"/>
          <w:szCs w:val="24"/>
          <w:lang w:val="sr-Cyrl-CS"/>
        </w:rPr>
        <w:t xml:space="preserve"> </w:t>
      </w:r>
      <w:r w:rsidR="006F2871" w:rsidRPr="009A1CD9">
        <w:rPr>
          <w:b/>
          <w:sz w:val="24"/>
          <w:szCs w:val="24"/>
          <w:lang w:val="sr-Cyrl-CS"/>
        </w:rPr>
        <w:t>е</w:t>
      </w:r>
      <w:r w:rsidR="00803B71" w:rsidRPr="009A1CD9">
        <w:rPr>
          <w:b/>
          <w:sz w:val="24"/>
          <w:szCs w:val="24"/>
          <w:lang w:val="sr-Cyrl-CS"/>
        </w:rPr>
        <w:t xml:space="preserve"> </w:t>
      </w:r>
      <w:r w:rsidR="006F2871" w:rsidRPr="009A1CD9">
        <w:rPr>
          <w:b/>
          <w:sz w:val="24"/>
          <w:szCs w:val="24"/>
          <w:lang w:val="sr-Cyrl-CS"/>
        </w:rPr>
        <w:t>њ</w:t>
      </w:r>
      <w:r w:rsidR="00803B71" w:rsidRPr="009A1CD9">
        <w:rPr>
          <w:b/>
          <w:sz w:val="24"/>
          <w:szCs w:val="24"/>
          <w:lang w:val="sr-Cyrl-CS"/>
        </w:rPr>
        <w:t xml:space="preserve"> </w:t>
      </w:r>
      <w:r w:rsidR="006F2871" w:rsidRPr="009A1CD9">
        <w:rPr>
          <w:b/>
          <w:sz w:val="24"/>
          <w:szCs w:val="24"/>
          <w:lang w:val="sr-Cyrl-CS"/>
        </w:rPr>
        <w:t>е</w:t>
      </w:r>
    </w:p>
    <w:p w14:paraId="0E39AD44" w14:textId="77777777" w:rsidR="005D1FCB" w:rsidRPr="009A1CD9" w:rsidRDefault="005D1FCB" w:rsidP="000C0B7D">
      <w:pPr>
        <w:pStyle w:val="Heading1"/>
        <w:rPr>
          <w:rFonts w:ascii="Times New Roman" w:hAnsi="Times New Roman"/>
          <w:i w:val="0"/>
          <w:lang w:val="sr-Cyrl-BA"/>
        </w:rPr>
      </w:pPr>
    </w:p>
    <w:p w14:paraId="55B8C7BE" w14:textId="77777777" w:rsidR="006F2871" w:rsidRPr="009A1CD9" w:rsidRDefault="006F2871" w:rsidP="000C0B7D">
      <w:pPr>
        <w:pStyle w:val="Heading1"/>
        <w:rPr>
          <w:rFonts w:ascii="Times New Roman" w:hAnsi="Times New Roman"/>
          <w:i w:val="0"/>
          <w:lang w:val="sr-Cyrl-BA"/>
        </w:rPr>
      </w:pPr>
      <w:r w:rsidRPr="009A1CD9">
        <w:rPr>
          <w:rFonts w:ascii="Times New Roman" w:hAnsi="Times New Roman"/>
          <w:i w:val="0"/>
        </w:rPr>
        <w:t>Правни основ:</w:t>
      </w:r>
      <w:r w:rsidR="00DA4575" w:rsidRPr="009A1CD9">
        <w:rPr>
          <w:rFonts w:ascii="Times New Roman" w:hAnsi="Times New Roman"/>
          <w:i w:val="0"/>
          <w:lang w:val="sr-Cyrl-BA"/>
        </w:rPr>
        <w:t xml:space="preserve"> </w:t>
      </w:r>
    </w:p>
    <w:p w14:paraId="2CD3AD26" w14:textId="77777777" w:rsidR="00D31DD2" w:rsidRPr="009A1CD9" w:rsidRDefault="00D31DD2" w:rsidP="000C0B7D">
      <w:pPr>
        <w:rPr>
          <w:sz w:val="24"/>
          <w:szCs w:val="24"/>
          <w:lang w:val="sr-Cyrl-CS"/>
        </w:rPr>
      </w:pPr>
    </w:p>
    <w:p w14:paraId="4FA65E93" w14:textId="77777777" w:rsidR="005D1FCB" w:rsidRPr="009A1CD9" w:rsidRDefault="00D31DD2" w:rsidP="009A1CD9">
      <w:pPr>
        <w:ind w:firstLine="708"/>
        <w:jc w:val="both"/>
        <w:rPr>
          <w:sz w:val="24"/>
          <w:szCs w:val="24"/>
          <w:lang w:val="sr-Cyrl-BA"/>
        </w:rPr>
      </w:pPr>
      <w:proofErr w:type="spellStart"/>
      <w:r w:rsidRPr="009A1CD9">
        <w:rPr>
          <w:sz w:val="24"/>
          <w:szCs w:val="24"/>
        </w:rPr>
        <w:t>Правни</w:t>
      </w:r>
      <w:proofErr w:type="spellEnd"/>
      <w:r w:rsidRPr="009A1CD9">
        <w:rPr>
          <w:sz w:val="24"/>
          <w:szCs w:val="24"/>
        </w:rPr>
        <w:t xml:space="preserve"> </w:t>
      </w:r>
      <w:proofErr w:type="spellStart"/>
      <w:r w:rsidRPr="009A1CD9">
        <w:rPr>
          <w:sz w:val="24"/>
          <w:szCs w:val="24"/>
        </w:rPr>
        <w:t>основ</w:t>
      </w:r>
      <w:proofErr w:type="spellEnd"/>
      <w:r w:rsidRPr="009A1CD9">
        <w:rPr>
          <w:sz w:val="24"/>
          <w:szCs w:val="24"/>
        </w:rPr>
        <w:t xml:space="preserve"> </w:t>
      </w:r>
      <w:proofErr w:type="spellStart"/>
      <w:r w:rsidRPr="009A1CD9">
        <w:rPr>
          <w:sz w:val="24"/>
          <w:szCs w:val="24"/>
        </w:rPr>
        <w:t>за</w:t>
      </w:r>
      <w:proofErr w:type="spellEnd"/>
      <w:r w:rsidRPr="009A1CD9">
        <w:rPr>
          <w:sz w:val="24"/>
          <w:szCs w:val="24"/>
        </w:rPr>
        <w:t xml:space="preserve"> </w:t>
      </w:r>
      <w:proofErr w:type="spellStart"/>
      <w:r w:rsidRPr="009A1CD9">
        <w:rPr>
          <w:sz w:val="24"/>
          <w:szCs w:val="24"/>
        </w:rPr>
        <w:t>доношење</w:t>
      </w:r>
      <w:proofErr w:type="spellEnd"/>
      <w:r w:rsidRPr="009A1CD9">
        <w:rPr>
          <w:sz w:val="24"/>
          <w:szCs w:val="24"/>
        </w:rPr>
        <w:t xml:space="preserve"> </w:t>
      </w:r>
      <w:proofErr w:type="spellStart"/>
      <w:r w:rsidRPr="009A1CD9">
        <w:rPr>
          <w:sz w:val="24"/>
          <w:szCs w:val="24"/>
        </w:rPr>
        <w:t>ове</w:t>
      </w:r>
      <w:proofErr w:type="spellEnd"/>
      <w:r w:rsidRPr="009A1CD9">
        <w:rPr>
          <w:sz w:val="24"/>
          <w:szCs w:val="24"/>
        </w:rPr>
        <w:t xml:space="preserve"> </w:t>
      </w:r>
      <w:proofErr w:type="spellStart"/>
      <w:r w:rsidRPr="009A1CD9">
        <w:rPr>
          <w:sz w:val="24"/>
          <w:szCs w:val="24"/>
        </w:rPr>
        <w:t>Одлуке</w:t>
      </w:r>
      <w:proofErr w:type="spellEnd"/>
      <w:r w:rsidRPr="009A1CD9">
        <w:rPr>
          <w:sz w:val="24"/>
          <w:szCs w:val="24"/>
        </w:rPr>
        <w:t xml:space="preserve"> </w:t>
      </w:r>
      <w:proofErr w:type="spellStart"/>
      <w:r w:rsidRPr="009A1CD9">
        <w:rPr>
          <w:sz w:val="24"/>
          <w:szCs w:val="24"/>
        </w:rPr>
        <w:t>је</w:t>
      </w:r>
      <w:proofErr w:type="spellEnd"/>
      <w:r w:rsidR="005D1FCB" w:rsidRPr="009A1CD9">
        <w:rPr>
          <w:sz w:val="24"/>
          <w:szCs w:val="24"/>
          <w:lang w:val="sr-Cyrl-BA"/>
        </w:rPr>
        <w:t>:</w:t>
      </w:r>
    </w:p>
    <w:p w14:paraId="3C870A17" w14:textId="77E4982E" w:rsidR="00D31DD2" w:rsidRPr="009A1CD9" w:rsidRDefault="005D1FCB" w:rsidP="009A1CD9">
      <w:pPr>
        <w:pStyle w:val="ListParagraph"/>
        <w:numPr>
          <w:ilvl w:val="0"/>
          <w:numId w:val="8"/>
        </w:numPr>
        <w:ind w:left="426" w:hanging="426"/>
        <w:jc w:val="both"/>
        <w:rPr>
          <w:sz w:val="24"/>
          <w:szCs w:val="24"/>
          <w:lang w:val="sr-Cyrl-CS"/>
        </w:rPr>
      </w:pPr>
      <w:r w:rsidRPr="009A1CD9">
        <w:rPr>
          <w:sz w:val="24"/>
          <w:szCs w:val="24"/>
          <w:lang w:val="sr-Cyrl-BA"/>
        </w:rPr>
        <w:t>Ч</w:t>
      </w:r>
      <w:proofErr w:type="spellStart"/>
      <w:r w:rsidR="00D31DD2" w:rsidRPr="009A1CD9">
        <w:rPr>
          <w:sz w:val="24"/>
          <w:szCs w:val="24"/>
        </w:rPr>
        <w:t>лан</w:t>
      </w:r>
      <w:proofErr w:type="spellEnd"/>
      <w:r w:rsidR="00D31DD2" w:rsidRPr="009A1CD9">
        <w:rPr>
          <w:sz w:val="24"/>
          <w:szCs w:val="24"/>
        </w:rPr>
        <w:t xml:space="preserve"> </w:t>
      </w:r>
      <w:r w:rsidR="006F285C" w:rsidRPr="009A1CD9">
        <w:rPr>
          <w:sz w:val="24"/>
          <w:szCs w:val="24"/>
          <w:lang w:val="sr-Cyrl-CS"/>
        </w:rPr>
        <w:t>80</w:t>
      </w:r>
      <w:r w:rsidR="00CF6CDF" w:rsidRPr="009A1CD9">
        <w:rPr>
          <w:sz w:val="24"/>
          <w:szCs w:val="24"/>
        </w:rPr>
        <w:t>.</w:t>
      </w:r>
      <w:r w:rsidR="00470356" w:rsidRPr="009A1CD9">
        <w:rPr>
          <w:sz w:val="24"/>
          <w:szCs w:val="24"/>
          <w:lang w:val="sr-Cyrl-CS"/>
        </w:rPr>
        <w:t xml:space="preserve"> </w:t>
      </w:r>
      <w:r w:rsidR="006F285C" w:rsidRPr="009A1CD9">
        <w:rPr>
          <w:sz w:val="24"/>
          <w:szCs w:val="24"/>
          <w:lang w:val="sr-Cyrl-CS"/>
        </w:rPr>
        <w:t>став 4.</w:t>
      </w:r>
      <w:r w:rsidR="00CF6CDF" w:rsidRPr="009A1CD9">
        <w:rPr>
          <w:sz w:val="24"/>
          <w:szCs w:val="24"/>
        </w:rPr>
        <w:t xml:space="preserve"> </w:t>
      </w:r>
      <w:r w:rsidR="00887366" w:rsidRPr="009A1CD9">
        <w:rPr>
          <w:rStyle w:val="FontStyle19"/>
          <w:sz w:val="24"/>
          <w:szCs w:val="24"/>
          <w:lang w:val="sr-Cyrl-CS" w:eastAsia="sr-Latn-CS"/>
        </w:rPr>
        <w:t>Закона о уређењу простора и грађењу („Службени гласник Републике Српске“, б</w:t>
      </w:r>
      <w:r w:rsidR="00887366" w:rsidRPr="009A1CD9">
        <w:rPr>
          <w:rStyle w:val="FontStyle19"/>
          <w:sz w:val="24"/>
          <w:szCs w:val="24"/>
          <w:lang w:val="sr-Cyrl-BA" w:eastAsia="sr-Latn-CS"/>
        </w:rPr>
        <w:t>р. 40/13, 2/15</w:t>
      </w:r>
      <w:r w:rsidR="00887366" w:rsidRPr="009A1CD9">
        <w:rPr>
          <w:rStyle w:val="FontStyle19"/>
          <w:sz w:val="24"/>
          <w:szCs w:val="24"/>
          <w:lang w:val="hr-HR" w:eastAsia="sr-Latn-CS"/>
        </w:rPr>
        <w:t xml:space="preserve"> – </w:t>
      </w:r>
      <w:r w:rsidR="00887366" w:rsidRPr="009A1CD9">
        <w:rPr>
          <w:rStyle w:val="FontStyle19"/>
          <w:sz w:val="24"/>
          <w:szCs w:val="24"/>
          <w:lang w:val="sr-Cyrl-BA" w:eastAsia="sr-Latn-CS"/>
        </w:rPr>
        <w:t xml:space="preserve">одлука УС, 106/15 </w:t>
      </w:r>
      <w:r w:rsidR="00887366" w:rsidRPr="009A1CD9">
        <w:rPr>
          <w:rStyle w:val="FontStyle19"/>
          <w:sz w:val="24"/>
          <w:szCs w:val="24"/>
          <w:lang w:val="hr-HR" w:eastAsia="sr-Latn-CS"/>
        </w:rPr>
        <w:t>,</w:t>
      </w:r>
      <w:r w:rsidR="00887366" w:rsidRPr="009A1CD9">
        <w:rPr>
          <w:rStyle w:val="FontStyle19"/>
          <w:sz w:val="24"/>
          <w:szCs w:val="24"/>
          <w:lang w:val="sr-Cyrl-BA" w:eastAsia="sr-Latn-CS"/>
        </w:rPr>
        <w:t xml:space="preserve"> 03/16</w:t>
      </w:r>
      <w:r w:rsidR="00887366" w:rsidRPr="009A1CD9">
        <w:rPr>
          <w:rStyle w:val="FontStyle19"/>
          <w:sz w:val="24"/>
          <w:szCs w:val="24"/>
          <w:lang w:val="hr-HR" w:eastAsia="sr-Latn-CS"/>
        </w:rPr>
        <w:t>,</w:t>
      </w:r>
      <w:r w:rsidR="00887366" w:rsidRPr="009A1CD9">
        <w:rPr>
          <w:rStyle w:val="FontStyle19"/>
          <w:sz w:val="24"/>
          <w:szCs w:val="24"/>
          <w:lang w:val="sr-Cyrl-BA" w:eastAsia="sr-Latn-CS"/>
        </w:rPr>
        <w:t xml:space="preserve"> 104/18 – одлука УС и </w:t>
      </w:r>
      <w:r w:rsidR="00887366" w:rsidRPr="009A1CD9">
        <w:rPr>
          <w:rStyle w:val="FontStyle19"/>
          <w:sz w:val="24"/>
          <w:szCs w:val="24"/>
          <w:lang w:val="hr-HR" w:eastAsia="sr-Latn-CS"/>
        </w:rPr>
        <w:t>84/19</w:t>
      </w:r>
      <w:r w:rsidR="00887366" w:rsidRPr="009A1CD9">
        <w:rPr>
          <w:rStyle w:val="FontStyle19"/>
          <w:sz w:val="24"/>
          <w:szCs w:val="24"/>
          <w:lang w:val="sr-Cyrl-BA" w:eastAsia="sr-Latn-CS"/>
        </w:rPr>
        <w:t>)</w:t>
      </w:r>
      <w:r w:rsidR="00367DC2">
        <w:rPr>
          <w:rStyle w:val="FontStyle19"/>
          <w:sz w:val="24"/>
          <w:szCs w:val="24"/>
          <w:lang w:val="sr-Cyrl-BA" w:eastAsia="sr-Latn-CS"/>
        </w:rPr>
        <w:t>,</w:t>
      </w:r>
      <w:r w:rsidR="00C20E99" w:rsidRPr="009A1CD9">
        <w:rPr>
          <w:sz w:val="24"/>
          <w:szCs w:val="24"/>
          <w:lang w:val="sr-Cyrl-CS"/>
        </w:rPr>
        <w:t xml:space="preserve"> према коме</w:t>
      </w:r>
      <w:r w:rsidR="00C20E99" w:rsidRPr="009A1CD9">
        <w:rPr>
          <w:sz w:val="24"/>
          <w:szCs w:val="24"/>
          <w:lang w:val="sr-Latn-CS"/>
        </w:rPr>
        <w:t xml:space="preserve"> </w:t>
      </w:r>
      <w:r w:rsidR="00C20E99" w:rsidRPr="009A1CD9">
        <w:rPr>
          <w:sz w:val="24"/>
          <w:szCs w:val="24"/>
          <w:lang w:val="sr-Cyrl-CS"/>
        </w:rPr>
        <w:t>п</w:t>
      </w:r>
      <w:r w:rsidR="00C20E99" w:rsidRPr="009A1CD9">
        <w:rPr>
          <w:sz w:val="24"/>
          <w:szCs w:val="24"/>
          <w:lang w:val="sr-Latn-CS"/>
        </w:rPr>
        <w:t>росјечну</w:t>
      </w:r>
      <w:r w:rsidR="00C20E99" w:rsidRPr="009A1CD9">
        <w:rPr>
          <w:sz w:val="24"/>
          <w:szCs w:val="24"/>
        </w:rPr>
        <w:t xml:space="preserve"> </w:t>
      </w:r>
      <w:r w:rsidR="00C20E99" w:rsidRPr="009A1CD9">
        <w:rPr>
          <w:sz w:val="24"/>
          <w:szCs w:val="24"/>
          <w:lang w:val="sr-Latn-CS"/>
        </w:rPr>
        <w:t>коначну</w:t>
      </w:r>
      <w:r w:rsidR="00C20E99" w:rsidRPr="009A1CD9">
        <w:rPr>
          <w:sz w:val="24"/>
          <w:szCs w:val="24"/>
        </w:rPr>
        <w:t xml:space="preserve"> </w:t>
      </w:r>
      <w:r w:rsidR="00C20E99" w:rsidRPr="009A1CD9">
        <w:rPr>
          <w:sz w:val="24"/>
          <w:szCs w:val="24"/>
          <w:lang w:val="sr-Latn-CS"/>
        </w:rPr>
        <w:t>грађевинску</w:t>
      </w:r>
      <w:r w:rsidR="00C20E99" w:rsidRPr="009A1CD9">
        <w:rPr>
          <w:sz w:val="24"/>
          <w:szCs w:val="24"/>
        </w:rPr>
        <w:t xml:space="preserve"> </w:t>
      </w:r>
      <w:r w:rsidR="00C20E99" w:rsidRPr="009A1CD9">
        <w:rPr>
          <w:sz w:val="24"/>
          <w:szCs w:val="24"/>
          <w:lang w:val="sr-Latn-CS"/>
        </w:rPr>
        <w:t>цијену</w:t>
      </w:r>
      <w:r w:rsidR="00C20E99" w:rsidRPr="009A1CD9">
        <w:rPr>
          <w:sz w:val="24"/>
          <w:szCs w:val="24"/>
        </w:rPr>
        <w:t xml:space="preserve"> </w:t>
      </w:r>
      <w:r w:rsidR="00C20E99" w:rsidRPr="009A1CD9">
        <w:rPr>
          <w:sz w:val="24"/>
          <w:szCs w:val="24"/>
          <w:lang w:val="sr-Latn-CS"/>
        </w:rPr>
        <w:t>утврђује</w:t>
      </w:r>
      <w:r w:rsidR="00C20E99" w:rsidRPr="009A1CD9">
        <w:rPr>
          <w:sz w:val="24"/>
          <w:szCs w:val="24"/>
          <w:lang w:val="sr-Cyrl-CS"/>
        </w:rPr>
        <w:t xml:space="preserve"> </w:t>
      </w:r>
      <w:r w:rsidR="00C20E99" w:rsidRPr="009A1CD9">
        <w:rPr>
          <w:sz w:val="24"/>
          <w:szCs w:val="24"/>
          <w:lang w:val="sr-Latn-CS"/>
        </w:rPr>
        <w:t>одлуком</w:t>
      </w:r>
      <w:r w:rsidR="00C20E99" w:rsidRPr="009A1CD9">
        <w:rPr>
          <w:sz w:val="24"/>
          <w:szCs w:val="24"/>
        </w:rPr>
        <w:t xml:space="preserve"> </w:t>
      </w:r>
      <w:r w:rsidR="00C20E99" w:rsidRPr="009A1CD9">
        <w:rPr>
          <w:sz w:val="24"/>
          <w:szCs w:val="24"/>
          <w:lang w:val="sr-Latn-CS"/>
        </w:rPr>
        <w:t>скупштина</w:t>
      </w:r>
      <w:r w:rsidR="00FD1F2B" w:rsidRPr="009A1CD9">
        <w:rPr>
          <w:sz w:val="24"/>
          <w:szCs w:val="24"/>
          <w:lang w:val="sr-Cyrl-CS"/>
        </w:rPr>
        <w:t xml:space="preserve"> јединице локалне самоуправе</w:t>
      </w:r>
      <w:r w:rsidRPr="009A1CD9">
        <w:rPr>
          <w:sz w:val="24"/>
          <w:szCs w:val="24"/>
          <w:lang w:val="sr-Cyrl-CS"/>
        </w:rPr>
        <w:t>,</w:t>
      </w:r>
    </w:p>
    <w:p w14:paraId="239AE248" w14:textId="77777777" w:rsidR="005D1FCB" w:rsidRPr="009A1CD9" w:rsidRDefault="005D1FCB" w:rsidP="009A1CD9">
      <w:pPr>
        <w:pStyle w:val="ListParagraph"/>
        <w:numPr>
          <w:ilvl w:val="0"/>
          <w:numId w:val="8"/>
        </w:numPr>
        <w:spacing w:after="200"/>
        <w:ind w:left="426" w:hanging="426"/>
        <w:jc w:val="both"/>
        <w:rPr>
          <w:sz w:val="24"/>
          <w:szCs w:val="24"/>
        </w:rPr>
      </w:pPr>
      <w:r w:rsidRPr="009A1CD9">
        <w:rPr>
          <w:sz w:val="24"/>
          <w:szCs w:val="24"/>
          <w:lang w:val="sr-Cyrl-CS"/>
        </w:rPr>
        <w:t xml:space="preserve">Члан 39. став 2. тачка 2. Закона о локалној самоуправи („Службени гласник РС“, број </w:t>
      </w:r>
      <w:r w:rsidR="00035838" w:rsidRPr="009A1CD9">
        <w:rPr>
          <w:sz w:val="24"/>
          <w:szCs w:val="24"/>
        </w:rPr>
        <w:t>97/1</w:t>
      </w:r>
      <w:r w:rsidR="00035838" w:rsidRPr="009A1CD9">
        <w:rPr>
          <w:sz w:val="24"/>
          <w:szCs w:val="24"/>
          <w:lang w:val="sr-Cyrl-BA"/>
        </w:rPr>
        <w:t>6</w:t>
      </w:r>
      <w:r w:rsidR="00035838" w:rsidRPr="009A1CD9">
        <w:rPr>
          <w:sz w:val="24"/>
          <w:szCs w:val="24"/>
          <w:lang w:val="hr-HR"/>
        </w:rPr>
        <w:t>,</w:t>
      </w:r>
      <w:r w:rsidR="00035838" w:rsidRPr="009A1CD9">
        <w:rPr>
          <w:sz w:val="24"/>
          <w:szCs w:val="24"/>
          <w:lang w:val="sr-Cyrl-BA"/>
        </w:rPr>
        <w:t xml:space="preserve"> 36/19</w:t>
      </w:r>
      <w:r w:rsidR="00035838" w:rsidRPr="009A1CD9">
        <w:rPr>
          <w:sz w:val="24"/>
          <w:szCs w:val="24"/>
          <w:lang w:val="hr-HR"/>
        </w:rPr>
        <w:t xml:space="preserve"> </w:t>
      </w:r>
      <w:r w:rsidR="00035838" w:rsidRPr="009A1CD9">
        <w:rPr>
          <w:sz w:val="24"/>
          <w:szCs w:val="24"/>
          <w:lang w:val="sr-Cyrl-BA"/>
        </w:rPr>
        <w:t>и 61/21</w:t>
      </w:r>
      <w:r w:rsidRPr="009A1CD9">
        <w:rPr>
          <w:sz w:val="24"/>
          <w:szCs w:val="24"/>
          <w:lang w:val="sr-Cyrl-CS"/>
        </w:rPr>
        <w:t>), према коме Скупштина јединице локалне самоуправе  доноси одлуке и друге опште акте и даје њихово аутентично тумачење</w:t>
      </w:r>
      <w:r w:rsidRPr="009A1CD9">
        <w:rPr>
          <w:sz w:val="24"/>
          <w:szCs w:val="24"/>
        </w:rPr>
        <w:t>.</w:t>
      </w:r>
    </w:p>
    <w:p w14:paraId="07E7BA67" w14:textId="77777777" w:rsidR="005D1FCB" w:rsidRPr="009A1CD9" w:rsidRDefault="005D1FCB" w:rsidP="009A1CD9">
      <w:pPr>
        <w:pStyle w:val="ListParagraph"/>
        <w:numPr>
          <w:ilvl w:val="0"/>
          <w:numId w:val="8"/>
        </w:numPr>
        <w:spacing w:after="200"/>
        <w:ind w:left="426" w:hanging="426"/>
        <w:jc w:val="both"/>
        <w:rPr>
          <w:sz w:val="24"/>
          <w:szCs w:val="24"/>
          <w:lang w:val="sr-Cyrl-BA"/>
        </w:rPr>
      </w:pPr>
      <w:r w:rsidRPr="009A1CD9">
        <w:rPr>
          <w:sz w:val="24"/>
          <w:szCs w:val="24"/>
          <w:lang w:val="sr-Cyrl-CS"/>
        </w:rPr>
        <w:t xml:space="preserve">Члан 41. </w:t>
      </w:r>
      <w:r w:rsidR="000C0B7D" w:rsidRPr="009A1CD9">
        <w:rPr>
          <w:sz w:val="24"/>
          <w:szCs w:val="24"/>
          <w:lang w:val="sr-Cyrl-CS"/>
        </w:rPr>
        <w:t>став 1.</w:t>
      </w:r>
      <w:r w:rsidRPr="009A1CD9">
        <w:rPr>
          <w:sz w:val="24"/>
          <w:szCs w:val="24"/>
          <w:lang w:val="sr-Cyrl-CS"/>
        </w:rPr>
        <w:t>тачка 2. Статута општине Брод   („Службени гласник општине Брод</w:t>
      </w:r>
      <w:r w:rsidRPr="009A1CD9">
        <w:rPr>
          <w:sz w:val="24"/>
          <w:szCs w:val="24"/>
        </w:rPr>
        <w:t>“</w:t>
      </w:r>
      <w:r w:rsidRPr="009A1CD9">
        <w:rPr>
          <w:sz w:val="24"/>
          <w:szCs w:val="24"/>
          <w:lang w:val="sr-Cyrl-CS"/>
        </w:rPr>
        <w:t xml:space="preserve">, број: 7/17) </w:t>
      </w:r>
      <w:r w:rsidRPr="009A1CD9">
        <w:rPr>
          <w:sz w:val="24"/>
          <w:szCs w:val="24"/>
          <w:lang w:val="sr-Cyrl-BA"/>
        </w:rPr>
        <w:t>п</w:t>
      </w:r>
      <w:r w:rsidRPr="009A1CD9">
        <w:rPr>
          <w:sz w:val="24"/>
          <w:szCs w:val="24"/>
          <w:lang w:val="sr-Cyrl-CS"/>
        </w:rPr>
        <w:t xml:space="preserve">рема коме Скупштина јединице локалне самоуправе </w:t>
      </w:r>
      <w:r w:rsidRPr="009A1CD9">
        <w:rPr>
          <w:sz w:val="24"/>
          <w:szCs w:val="24"/>
          <w:lang w:val="sr-Cyrl-BA"/>
        </w:rPr>
        <w:t>доноси одлуке и друга општа акта и даје њихово аутентично тумачење</w:t>
      </w:r>
      <w:r w:rsidRPr="009A1CD9">
        <w:rPr>
          <w:sz w:val="24"/>
          <w:szCs w:val="24"/>
          <w:lang w:val="sr-Cyrl-CS"/>
        </w:rPr>
        <w:t xml:space="preserve"> </w:t>
      </w:r>
      <w:r w:rsidRPr="009A1CD9">
        <w:rPr>
          <w:sz w:val="24"/>
          <w:szCs w:val="24"/>
          <w:lang w:val="sr-Cyrl-BA"/>
        </w:rPr>
        <w:t>и</w:t>
      </w:r>
      <w:r w:rsidRPr="009A1CD9">
        <w:rPr>
          <w:sz w:val="24"/>
          <w:szCs w:val="24"/>
          <w:lang w:val="sr-Cyrl-CS"/>
        </w:rPr>
        <w:t xml:space="preserve"> члана  89.  који прописује да </w:t>
      </w:r>
      <w:r w:rsidRPr="009A1CD9">
        <w:rPr>
          <w:sz w:val="24"/>
          <w:szCs w:val="24"/>
          <w:lang w:val="sr-Cyrl-BA"/>
        </w:rPr>
        <w:t>Скупштина општине доноси статут, пословник, одлуке, рјешења, закључке, препоруке, резолуције, стратегије, планове и програме.</w:t>
      </w:r>
    </w:p>
    <w:p w14:paraId="5FE6B784" w14:textId="77777777" w:rsidR="005D1FCB" w:rsidRPr="009A1CD9" w:rsidRDefault="005D1FCB" w:rsidP="009A1CD9">
      <w:pPr>
        <w:pStyle w:val="ListParagraph"/>
        <w:numPr>
          <w:ilvl w:val="0"/>
          <w:numId w:val="8"/>
        </w:numPr>
        <w:spacing w:after="200"/>
        <w:ind w:left="426" w:hanging="426"/>
        <w:jc w:val="both"/>
        <w:rPr>
          <w:sz w:val="24"/>
          <w:szCs w:val="24"/>
          <w:lang w:val="sr-Cyrl-BA"/>
        </w:rPr>
      </w:pPr>
      <w:r w:rsidRPr="009A1CD9">
        <w:rPr>
          <w:sz w:val="24"/>
          <w:szCs w:val="24"/>
          <w:lang w:val="sr-Cyrl-CS"/>
        </w:rPr>
        <w:t>Члан 111. став 1</w:t>
      </w:r>
      <w:r w:rsidRPr="009A1CD9">
        <w:rPr>
          <w:sz w:val="24"/>
          <w:szCs w:val="24"/>
        </w:rPr>
        <w:t>.</w:t>
      </w:r>
      <w:r w:rsidRPr="009A1CD9">
        <w:rPr>
          <w:sz w:val="24"/>
          <w:szCs w:val="24"/>
          <w:lang w:val="sr-Cyrl-CS"/>
        </w:rPr>
        <w:t xml:space="preserve"> </w:t>
      </w:r>
      <w:r w:rsidR="005D6FA7" w:rsidRPr="009A1CD9">
        <w:rPr>
          <w:sz w:val="24"/>
          <w:szCs w:val="24"/>
          <w:lang w:val="sr-Cyrl-CS"/>
        </w:rPr>
        <w:t xml:space="preserve">Пословника о раду Скупштине општине Брод – пречишћени текст („Службени гласник општине Брод“, број 5/20) </w:t>
      </w:r>
      <w:r w:rsidRPr="009A1CD9">
        <w:rPr>
          <w:sz w:val="24"/>
          <w:szCs w:val="24"/>
          <w:lang w:val="sr-Cyrl-CS"/>
        </w:rPr>
        <w:t xml:space="preserve">према коме  </w:t>
      </w:r>
      <w:r w:rsidRPr="009A1CD9">
        <w:rPr>
          <w:sz w:val="24"/>
          <w:szCs w:val="24"/>
          <w:lang w:val="sr-Cyrl-BA"/>
        </w:rPr>
        <w:t xml:space="preserve">Скупштина доноси Статут, Пословник, одлуке, рјешења, закључке, правилнике, планове, програме, резолуције, препоруке, и друга акта из своје надлежности </w:t>
      </w:r>
      <w:r w:rsidRPr="009A1CD9">
        <w:rPr>
          <w:sz w:val="24"/>
          <w:szCs w:val="24"/>
          <w:lang w:val="sr-Cyrl-CS"/>
        </w:rPr>
        <w:t xml:space="preserve">и </w:t>
      </w:r>
      <w:r w:rsidR="005D6FA7" w:rsidRPr="009A1CD9">
        <w:rPr>
          <w:sz w:val="24"/>
          <w:szCs w:val="24"/>
          <w:lang w:val="sr-Cyrl-CS"/>
        </w:rPr>
        <w:t xml:space="preserve">члан </w:t>
      </w:r>
      <w:r w:rsidRPr="009A1CD9">
        <w:rPr>
          <w:sz w:val="24"/>
          <w:szCs w:val="24"/>
          <w:lang w:val="sr-Cyrl-CS"/>
        </w:rPr>
        <w:t>112</w:t>
      </w:r>
      <w:r w:rsidRPr="009A1CD9">
        <w:rPr>
          <w:sz w:val="24"/>
          <w:szCs w:val="24"/>
        </w:rPr>
        <w:t>,</w:t>
      </w:r>
      <w:r w:rsidRPr="009A1CD9">
        <w:rPr>
          <w:sz w:val="24"/>
          <w:szCs w:val="24"/>
          <w:lang w:val="sr-Cyrl-BA"/>
        </w:rPr>
        <w:t xml:space="preserve"> којим је прописано да се Одлука  доноси као акт извршавања права и дужности Скупштине, као акт извршавања закона и као акт утврђивања унутрашње организације и односа у Општини. </w:t>
      </w:r>
    </w:p>
    <w:p w14:paraId="311B2257" w14:textId="77777777" w:rsidR="006F2871" w:rsidRPr="009A1CD9" w:rsidRDefault="006F2871" w:rsidP="000C0B7D">
      <w:pPr>
        <w:pStyle w:val="Heading1"/>
        <w:rPr>
          <w:rFonts w:ascii="Times New Roman" w:hAnsi="Times New Roman"/>
          <w:i w:val="0"/>
        </w:rPr>
      </w:pPr>
      <w:r w:rsidRPr="009A1CD9">
        <w:rPr>
          <w:rFonts w:ascii="Times New Roman" w:hAnsi="Times New Roman"/>
          <w:i w:val="0"/>
        </w:rPr>
        <w:t>Разлози доношења</w:t>
      </w:r>
      <w:r w:rsidRPr="009A1CD9">
        <w:rPr>
          <w:rFonts w:ascii="Times New Roman" w:hAnsi="Times New Roman"/>
          <w:i w:val="0"/>
          <w:lang w:val="sr-Cyrl-CS"/>
        </w:rPr>
        <w:t xml:space="preserve"> </w:t>
      </w:r>
      <w:r w:rsidRPr="009A1CD9">
        <w:rPr>
          <w:rFonts w:ascii="Times New Roman" w:hAnsi="Times New Roman"/>
          <w:i w:val="0"/>
        </w:rPr>
        <w:t>:</w:t>
      </w:r>
    </w:p>
    <w:p w14:paraId="79011FD8" w14:textId="77777777" w:rsidR="007E233F" w:rsidRPr="009A1CD9" w:rsidRDefault="00BE7618" w:rsidP="000C0B7D">
      <w:pPr>
        <w:rPr>
          <w:rStyle w:val="FontStyle88"/>
          <w:sz w:val="24"/>
          <w:szCs w:val="24"/>
          <w:lang w:val="sr-Cyrl-CS" w:eastAsia="sr-Cyrl-CS"/>
        </w:rPr>
      </w:pPr>
      <w:r w:rsidRPr="009A1CD9">
        <w:rPr>
          <w:sz w:val="24"/>
          <w:szCs w:val="24"/>
          <w:lang w:val="sr-Cyrl-CS"/>
        </w:rPr>
        <w:tab/>
      </w:r>
    </w:p>
    <w:p w14:paraId="3B2FA32C" w14:textId="77777777" w:rsidR="00782994" w:rsidRPr="009A1CD9" w:rsidRDefault="007E233F" w:rsidP="009A1CD9">
      <w:pPr>
        <w:pStyle w:val="Style11"/>
        <w:widowControl/>
        <w:spacing w:before="34" w:line="240" w:lineRule="auto"/>
        <w:ind w:firstLine="708"/>
        <w:jc w:val="both"/>
        <w:rPr>
          <w:lang w:val="sr-Cyrl-CS"/>
        </w:rPr>
      </w:pPr>
      <w:r w:rsidRPr="009A1CD9">
        <w:rPr>
          <w:rStyle w:val="FontStyle17"/>
          <w:b w:val="0"/>
          <w:sz w:val="24"/>
          <w:szCs w:val="24"/>
          <w:lang w:val="sr-Cyrl-CS" w:eastAsia="sr-Cyrl-CS"/>
        </w:rPr>
        <w:t xml:space="preserve">Законом о уређењу </w:t>
      </w:r>
      <w:r w:rsidR="00A553C1" w:rsidRPr="009A1CD9">
        <w:rPr>
          <w:rStyle w:val="FontStyle17"/>
          <w:b w:val="0"/>
          <w:sz w:val="24"/>
          <w:szCs w:val="24"/>
          <w:lang w:val="sr-Cyrl-CS" w:eastAsia="sr-Cyrl-CS"/>
        </w:rPr>
        <w:t>простора и грађењу прописана је обавеза јединицима локалне смоуправе да сваке године, а најкасније до 31.</w:t>
      </w:r>
      <w:r w:rsidR="00470356" w:rsidRPr="009A1CD9">
        <w:rPr>
          <w:rStyle w:val="FontStyle17"/>
          <w:b w:val="0"/>
          <w:sz w:val="24"/>
          <w:szCs w:val="24"/>
          <w:lang w:val="sr-Cyrl-CS" w:eastAsia="sr-Cyrl-CS"/>
        </w:rPr>
        <w:t xml:space="preserve"> </w:t>
      </w:r>
      <w:r w:rsidR="00A553C1" w:rsidRPr="009A1CD9">
        <w:rPr>
          <w:rStyle w:val="FontStyle17"/>
          <w:b w:val="0"/>
          <w:sz w:val="24"/>
          <w:szCs w:val="24"/>
          <w:lang w:val="sr-Cyrl-CS" w:eastAsia="sr-Cyrl-CS"/>
        </w:rPr>
        <w:t>марта текуће године, одлуком утврђују</w:t>
      </w:r>
      <w:r w:rsidR="00782994" w:rsidRPr="009A1CD9">
        <w:rPr>
          <w:lang w:val="sr-Cyrl-CS"/>
        </w:rPr>
        <w:t xml:space="preserve"> просјечн</w:t>
      </w:r>
      <w:r w:rsidR="00A553C1" w:rsidRPr="009A1CD9">
        <w:rPr>
          <w:lang w:val="sr-Cyrl-CS"/>
        </w:rPr>
        <w:t>у</w:t>
      </w:r>
      <w:r w:rsidR="00782994" w:rsidRPr="009A1CD9">
        <w:rPr>
          <w:lang w:val="sr-Cyrl-CS"/>
        </w:rPr>
        <w:t xml:space="preserve"> коначн</w:t>
      </w:r>
      <w:r w:rsidR="00A553C1" w:rsidRPr="009A1CD9">
        <w:rPr>
          <w:lang w:val="sr-Cyrl-CS"/>
        </w:rPr>
        <w:t>у</w:t>
      </w:r>
      <w:r w:rsidR="00782994" w:rsidRPr="009A1CD9">
        <w:rPr>
          <w:lang w:val="sr-Cyrl-CS"/>
        </w:rPr>
        <w:t xml:space="preserve"> грађевинс</w:t>
      </w:r>
      <w:r w:rsidR="00A553C1" w:rsidRPr="009A1CD9">
        <w:rPr>
          <w:lang w:val="sr-Cyrl-CS"/>
        </w:rPr>
        <w:t>ку</w:t>
      </w:r>
      <w:r w:rsidR="00782994" w:rsidRPr="009A1CD9">
        <w:rPr>
          <w:lang w:val="sr-Cyrl-CS"/>
        </w:rPr>
        <w:t xml:space="preserve"> цијен</w:t>
      </w:r>
      <w:r w:rsidR="00A553C1" w:rsidRPr="009A1CD9">
        <w:rPr>
          <w:lang w:val="sr-Cyrl-CS"/>
        </w:rPr>
        <w:t>у</w:t>
      </w:r>
      <w:r w:rsidR="00782994" w:rsidRPr="009A1CD9">
        <w:rPr>
          <w:lang w:val="sr-Cyrl-CS"/>
        </w:rPr>
        <w:t xml:space="preserve"> по 1,00 м</w:t>
      </w:r>
      <w:r w:rsidR="00782994" w:rsidRPr="009A1CD9">
        <w:rPr>
          <w:vertAlign w:val="superscript"/>
          <w:lang w:val="sr-Cyrl-CS"/>
        </w:rPr>
        <w:t>2</w:t>
      </w:r>
      <w:r w:rsidR="00782994" w:rsidRPr="009A1CD9">
        <w:rPr>
          <w:lang w:val="sr-Cyrl-CS"/>
        </w:rPr>
        <w:t xml:space="preserve"> корисне стамбене површине у </w:t>
      </w:r>
      <w:r w:rsidR="00452E48" w:rsidRPr="009A1CD9">
        <w:rPr>
          <w:lang w:val="sr-Cyrl-CS"/>
        </w:rPr>
        <w:t xml:space="preserve">претходној </w:t>
      </w:r>
      <w:r w:rsidR="00782994" w:rsidRPr="009A1CD9">
        <w:rPr>
          <w:lang w:val="sr-Cyrl-CS"/>
        </w:rPr>
        <w:t>години</w:t>
      </w:r>
      <w:r w:rsidR="00A553C1" w:rsidRPr="009A1CD9">
        <w:rPr>
          <w:lang w:val="sr-Cyrl-CS"/>
        </w:rPr>
        <w:t>.</w:t>
      </w:r>
      <w:r w:rsidR="00782994" w:rsidRPr="009A1CD9">
        <w:rPr>
          <w:lang w:val="sr-Cyrl-CS"/>
        </w:rPr>
        <w:t xml:space="preserve"> </w:t>
      </w:r>
    </w:p>
    <w:p w14:paraId="2D9392A5" w14:textId="7E38F53F" w:rsidR="00A553C1" w:rsidRPr="009A1CD9" w:rsidRDefault="00C20E99" w:rsidP="009A1CD9">
      <w:pPr>
        <w:pStyle w:val="Style10"/>
        <w:widowControl/>
        <w:spacing w:before="38" w:line="240" w:lineRule="auto"/>
        <w:ind w:firstLine="708"/>
        <w:rPr>
          <w:rStyle w:val="FontStyle19"/>
          <w:sz w:val="24"/>
          <w:szCs w:val="24"/>
          <w:lang w:val="sr-Cyrl-CS" w:eastAsia="sr-Cyrl-CS"/>
        </w:rPr>
      </w:pPr>
      <w:r w:rsidRPr="009A1CD9">
        <w:rPr>
          <w:lang w:val="sr-Cyrl-CS"/>
        </w:rPr>
        <w:t xml:space="preserve">Разлог за доношење ове одлуке такође је прописан чланом </w:t>
      </w:r>
      <w:r w:rsidR="006F285C" w:rsidRPr="009A1CD9">
        <w:rPr>
          <w:lang w:val="sr-Cyrl-CS"/>
        </w:rPr>
        <w:t>80</w:t>
      </w:r>
      <w:r w:rsidRPr="009A1CD9">
        <w:rPr>
          <w:lang w:val="sr-Cyrl-CS"/>
        </w:rPr>
        <w:t>.</w:t>
      </w:r>
      <w:r w:rsidR="00470356" w:rsidRPr="009A1CD9">
        <w:rPr>
          <w:lang w:val="sr-Cyrl-CS"/>
        </w:rPr>
        <w:t xml:space="preserve"> </w:t>
      </w:r>
      <w:r w:rsidR="006F285C" w:rsidRPr="009A1CD9">
        <w:rPr>
          <w:lang w:val="sr-Cyrl-CS"/>
        </w:rPr>
        <w:t>став 2.</w:t>
      </w:r>
      <w:r w:rsidRPr="009A1CD9">
        <w:rPr>
          <w:lang w:val="sr-Cyrl-CS"/>
        </w:rPr>
        <w:t xml:space="preserve"> Закона </w:t>
      </w:r>
      <w:r w:rsidR="006F285C" w:rsidRPr="009A1CD9">
        <w:rPr>
          <w:lang w:val="sr-Cyrl-CS"/>
        </w:rPr>
        <w:t>о уређењу простора и грађењу</w:t>
      </w:r>
      <w:r w:rsidRPr="009A1CD9">
        <w:rPr>
          <w:lang w:val="sr-Cyrl-CS"/>
        </w:rPr>
        <w:t xml:space="preserve">, односно </w:t>
      </w:r>
      <w:r w:rsidRPr="009A1CD9">
        <w:rPr>
          <w:lang w:val="sr-Latn-CS"/>
        </w:rPr>
        <w:t>просјечна</w:t>
      </w:r>
      <w:r w:rsidRPr="009A1CD9">
        <w:t xml:space="preserve"> </w:t>
      </w:r>
      <w:r w:rsidRPr="009A1CD9">
        <w:rPr>
          <w:lang w:val="sr-Latn-CS"/>
        </w:rPr>
        <w:t>коначна</w:t>
      </w:r>
      <w:r w:rsidRPr="009A1CD9">
        <w:t xml:space="preserve"> </w:t>
      </w:r>
      <w:r w:rsidRPr="009A1CD9">
        <w:rPr>
          <w:lang w:val="sr-Latn-CS"/>
        </w:rPr>
        <w:t>грађевинска</w:t>
      </w:r>
      <w:r w:rsidRPr="009A1CD9">
        <w:t xml:space="preserve"> </w:t>
      </w:r>
      <w:r w:rsidRPr="009A1CD9">
        <w:rPr>
          <w:lang w:val="sr-Latn-CS"/>
        </w:rPr>
        <w:t>цијена</w:t>
      </w:r>
      <w:r w:rsidRPr="009A1CD9">
        <w:t xml:space="preserve"> </w:t>
      </w:r>
      <w:r w:rsidRPr="009A1CD9">
        <w:rPr>
          <w:lang w:val="sr-Latn-CS"/>
        </w:rPr>
        <w:t>из</w:t>
      </w:r>
      <w:r w:rsidRPr="009A1CD9">
        <w:t xml:space="preserve"> </w:t>
      </w:r>
      <w:r w:rsidRPr="009A1CD9">
        <w:rPr>
          <w:lang w:val="sr-Latn-CS"/>
        </w:rPr>
        <w:t>претходне</w:t>
      </w:r>
      <w:r w:rsidRPr="009A1CD9">
        <w:rPr>
          <w:lang w:val="sr-Cyrl-CS"/>
        </w:rPr>
        <w:t xml:space="preserve"> </w:t>
      </w:r>
      <w:r w:rsidRPr="009A1CD9">
        <w:rPr>
          <w:lang w:val="sr-Latn-CS"/>
        </w:rPr>
        <w:t>године</w:t>
      </w:r>
      <w:r w:rsidRPr="009A1CD9">
        <w:t xml:space="preserve"> </w:t>
      </w:r>
      <w:r w:rsidR="00F21F19" w:rsidRPr="009A1CD9">
        <w:rPr>
          <w:lang w:val="sr-Cyrl-BA"/>
        </w:rPr>
        <w:t xml:space="preserve">за 1,00 </w:t>
      </w:r>
      <w:r w:rsidRPr="009A1CD9">
        <w:rPr>
          <w:lang w:val="sr-Cyrl-CS"/>
        </w:rPr>
        <w:t>м</w:t>
      </w:r>
      <w:r w:rsidRPr="009A1CD9">
        <w:rPr>
          <w:vertAlign w:val="superscript"/>
          <w:lang w:val="sr-Cyrl-CS"/>
        </w:rPr>
        <w:t>2</w:t>
      </w:r>
      <w:r w:rsidRPr="009A1CD9">
        <w:t xml:space="preserve"> </w:t>
      </w:r>
      <w:r w:rsidRPr="009A1CD9">
        <w:rPr>
          <w:lang w:val="sr-Latn-CS"/>
        </w:rPr>
        <w:t>корисне</w:t>
      </w:r>
      <w:r w:rsidRPr="009A1CD9">
        <w:t xml:space="preserve"> </w:t>
      </w:r>
      <w:r w:rsidRPr="009A1CD9">
        <w:rPr>
          <w:lang w:val="sr-Latn-CS"/>
        </w:rPr>
        <w:t>стамбене</w:t>
      </w:r>
      <w:r w:rsidRPr="009A1CD9">
        <w:t xml:space="preserve"> </w:t>
      </w:r>
      <w:r w:rsidRPr="009A1CD9">
        <w:rPr>
          <w:lang w:val="sr-Latn-CS"/>
        </w:rPr>
        <w:t>површине</w:t>
      </w:r>
      <w:r w:rsidRPr="009A1CD9">
        <w:t xml:space="preserve"> </w:t>
      </w:r>
      <w:r w:rsidRPr="009A1CD9">
        <w:rPr>
          <w:lang w:val="sr-Latn-CS"/>
        </w:rPr>
        <w:t>на</w:t>
      </w:r>
      <w:r w:rsidRPr="009A1CD9">
        <w:t xml:space="preserve"> </w:t>
      </w:r>
      <w:r w:rsidRPr="009A1CD9">
        <w:rPr>
          <w:lang w:val="sr-Latn-CS"/>
        </w:rPr>
        <w:t>подручју</w:t>
      </w:r>
      <w:r w:rsidRPr="009A1CD9">
        <w:rPr>
          <w:lang w:val="sr-Cyrl-CS"/>
        </w:rPr>
        <w:t xml:space="preserve"> </w:t>
      </w:r>
      <w:r w:rsidRPr="009A1CD9">
        <w:rPr>
          <w:lang w:val="sr-Latn-CS"/>
        </w:rPr>
        <w:t xml:space="preserve">општине </w:t>
      </w:r>
      <w:r w:rsidRPr="009A1CD9">
        <w:rPr>
          <w:lang w:val="sr-Cyrl-CS"/>
        </w:rPr>
        <w:t>служи к</w:t>
      </w:r>
      <w:r w:rsidRPr="009A1CD9">
        <w:rPr>
          <w:lang w:val="sr-Latn-CS"/>
        </w:rPr>
        <w:t>ао</w:t>
      </w:r>
      <w:r w:rsidRPr="009A1CD9">
        <w:t xml:space="preserve"> </w:t>
      </w:r>
      <w:r w:rsidRPr="009A1CD9">
        <w:rPr>
          <w:lang w:val="sr-Latn-CS"/>
        </w:rPr>
        <w:t>основица</w:t>
      </w:r>
      <w:r w:rsidRPr="009A1CD9">
        <w:t xml:space="preserve"> </w:t>
      </w:r>
      <w:r w:rsidRPr="009A1CD9">
        <w:rPr>
          <w:lang w:val="sr-Latn-CS"/>
        </w:rPr>
        <w:t>за</w:t>
      </w:r>
      <w:r w:rsidRPr="009A1CD9">
        <w:t xml:space="preserve"> </w:t>
      </w:r>
      <w:r w:rsidRPr="009A1CD9">
        <w:rPr>
          <w:lang w:val="sr-Latn-CS"/>
        </w:rPr>
        <w:t>израчунава</w:t>
      </w:r>
      <w:r w:rsidRPr="009A1CD9">
        <w:rPr>
          <w:lang w:val="sr-Cyrl-CS"/>
        </w:rPr>
        <w:t>њ</w:t>
      </w:r>
      <w:r w:rsidRPr="009A1CD9">
        <w:rPr>
          <w:lang w:val="sr-Latn-CS"/>
        </w:rPr>
        <w:t>е</w:t>
      </w:r>
      <w:r w:rsidRPr="009A1CD9">
        <w:t xml:space="preserve"> </w:t>
      </w:r>
      <w:r w:rsidRPr="009A1CD9">
        <w:rPr>
          <w:lang w:val="sr-Latn-CS"/>
        </w:rPr>
        <w:t>висине</w:t>
      </w:r>
      <w:r w:rsidRPr="009A1CD9">
        <w:t xml:space="preserve"> </w:t>
      </w:r>
      <w:r w:rsidRPr="009A1CD9">
        <w:rPr>
          <w:lang w:val="sr-Latn-CS"/>
        </w:rPr>
        <w:t>ренте</w:t>
      </w:r>
      <w:r w:rsidR="00A553C1" w:rsidRPr="009A1CD9">
        <w:rPr>
          <w:lang w:val="sr-Cyrl-CS"/>
        </w:rPr>
        <w:t xml:space="preserve"> у 20</w:t>
      </w:r>
      <w:r w:rsidR="00C95B19" w:rsidRPr="009A1CD9">
        <w:rPr>
          <w:lang w:val="hr-HR"/>
        </w:rPr>
        <w:t>2</w:t>
      </w:r>
      <w:r w:rsidR="009A1CD9">
        <w:rPr>
          <w:lang w:val="sr-Cyrl-BA"/>
        </w:rPr>
        <w:t>5</w:t>
      </w:r>
      <w:r w:rsidR="00A553C1" w:rsidRPr="009A1CD9">
        <w:rPr>
          <w:lang w:val="sr-Cyrl-CS"/>
        </w:rPr>
        <w:t>.</w:t>
      </w:r>
      <w:r w:rsidR="00470356" w:rsidRPr="009A1CD9">
        <w:rPr>
          <w:lang w:val="sr-Cyrl-CS"/>
        </w:rPr>
        <w:t xml:space="preserve"> </w:t>
      </w:r>
      <w:r w:rsidR="00A553C1" w:rsidRPr="009A1CD9">
        <w:rPr>
          <w:lang w:val="sr-Cyrl-CS"/>
        </w:rPr>
        <w:t xml:space="preserve">години, као и </w:t>
      </w:r>
      <w:r w:rsidR="00A553C1" w:rsidRPr="009A1CD9">
        <w:rPr>
          <w:rStyle w:val="FontStyle19"/>
          <w:sz w:val="24"/>
          <w:szCs w:val="24"/>
          <w:lang w:val="sr-Cyrl-CS" w:eastAsia="sr-Cyrl-CS"/>
        </w:rPr>
        <w:t xml:space="preserve">других накнада чији </w:t>
      </w:r>
      <w:r w:rsidR="00A553C1" w:rsidRPr="009A1CD9">
        <w:rPr>
          <w:rStyle w:val="FontStyle19"/>
          <w:sz w:val="24"/>
          <w:szCs w:val="24"/>
          <w:lang w:eastAsia="sr-Cyrl-CS"/>
        </w:rPr>
        <w:t xml:space="preserve">je </w:t>
      </w:r>
      <w:r w:rsidR="00A553C1" w:rsidRPr="009A1CD9">
        <w:rPr>
          <w:rStyle w:val="FontStyle19"/>
          <w:sz w:val="24"/>
          <w:szCs w:val="24"/>
          <w:lang w:val="sr-Cyrl-CS" w:eastAsia="sr-Cyrl-CS"/>
        </w:rPr>
        <w:t>обрачун у директној или индиректној вези са наведеном цијеном.</w:t>
      </w:r>
    </w:p>
    <w:p w14:paraId="116D9E9C" w14:textId="3BC734F6" w:rsidR="00173101" w:rsidRPr="009A1CD9" w:rsidRDefault="00A553C1" w:rsidP="009A1CD9">
      <w:pPr>
        <w:jc w:val="both"/>
        <w:rPr>
          <w:sz w:val="24"/>
          <w:szCs w:val="24"/>
          <w:lang w:val="sr-Cyrl-CS"/>
        </w:rPr>
      </w:pPr>
      <w:r w:rsidRPr="009A1CD9">
        <w:rPr>
          <w:sz w:val="24"/>
          <w:szCs w:val="24"/>
          <w:lang w:val="sr-Cyrl-CS"/>
        </w:rPr>
        <w:t xml:space="preserve">       </w:t>
      </w:r>
      <w:r w:rsidR="00470356" w:rsidRPr="009A1CD9">
        <w:rPr>
          <w:sz w:val="24"/>
          <w:szCs w:val="24"/>
          <w:lang w:val="sr-Cyrl-CS"/>
        </w:rPr>
        <w:tab/>
      </w:r>
      <w:r w:rsidR="00452E48" w:rsidRPr="009A1CD9">
        <w:rPr>
          <w:sz w:val="24"/>
          <w:szCs w:val="24"/>
          <w:lang w:val="sr-Cyrl-CS"/>
        </w:rPr>
        <w:t>Износ п</w:t>
      </w:r>
      <w:proofErr w:type="spellStart"/>
      <w:r w:rsidR="00CF6CDF" w:rsidRPr="009A1CD9">
        <w:rPr>
          <w:sz w:val="24"/>
          <w:szCs w:val="24"/>
        </w:rPr>
        <w:t>росјечн</w:t>
      </w:r>
      <w:proofErr w:type="spellEnd"/>
      <w:r w:rsidR="00452E48" w:rsidRPr="009A1CD9">
        <w:rPr>
          <w:sz w:val="24"/>
          <w:szCs w:val="24"/>
          <w:lang w:val="sr-Cyrl-CS"/>
        </w:rPr>
        <w:t>е</w:t>
      </w:r>
      <w:r w:rsidR="00CF6CDF" w:rsidRPr="009A1CD9">
        <w:rPr>
          <w:sz w:val="24"/>
          <w:szCs w:val="24"/>
        </w:rPr>
        <w:t xml:space="preserve"> </w:t>
      </w:r>
      <w:proofErr w:type="spellStart"/>
      <w:r w:rsidR="00CF6CDF" w:rsidRPr="009A1CD9">
        <w:rPr>
          <w:sz w:val="24"/>
          <w:szCs w:val="24"/>
        </w:rPr>
        <w:t>коначн</w:t>
      </w:r>
      <w:proofErr w:type="spellEnd"/>
      <w:r w:rsidR="00452E48" w:rsidRPr="009A1CD9">
        <w:rPr>
          <w:sz w:val="24"/>
          <w:szCs w:val="24"/>
          <w:lang w:val="sr-Cyrl-CS"/>
        </w:rPr>
        <w:t>е</w:t>
      </w:r>
      <w:r w:rsidR="00CF6CDF" w:rsidRPr="009A1CD9">
        <w:rPr>
          <w:sz w:val="24"/>
          <w:szCs w:val="24"/>
        </w:rPr>
        <w:t xml:space="preserve"> </w:t>
      </w:r>
      <w:proofErr w:type="spellStart"/>
      <w:r w:rsidR="00CF6CDF" w:rsidRPr="009A1CD9">
        <w:rPr>
          <w:sz w:val="24"/>
          <w:szCs w:val="24"/>
        </w:rPr>
        <w:t>грађевинск</w:t>
      </w:r>
      <w:proofErr w:type="spellEnd"/>
      <w:r w:rsidR="00452E48" w:rsidRPr="009A1CD9">
        <w:rPr>
          <w:sz w:val="24"/>
          <w:szCs w:val="24"/>
          <w:lang w:val="sr-Cyrl-CS"/>
        </w:rPr>
        <w:t>е</w:t>
      </w:r>
      <w:r w:rsidR="00CF6CDF" w:rsidRPr="009A1CD9">
        <w:rPr>
          <w:sz w:val="24"/>
          <w:szCs w:val="24"/>
        </w:rPr>
        <w:t xml:space="preserve"> </w:t>
      </w:r>
      <w:proofErr w:type="spellStart"/>
      <w:r w:rsidR="00CF6CDF" w:rsidRPr="009A1CD9">
        <w:rPr>
          <w:sz w:val="24"/>
          <w:szCs w:val="24"/>
        </w:rPr>
        <w:t>цијен</w:t>
      </w:r>
      <w:proofErr w:type="spellEnd"/>
      <w:r w:rsidR="00452E48" w:rsidRPr="009A1CD9">
        <w:rPr>
          <w:sz w:val="24"/>
          <w:szCs w:val="24"/>
          <w:lang w:val="sr-Cyrl-CS"/>
        </w:rPr>
        <w:t>е по 1,00</w:t>
      </w:r>
      <w:r w:rsidR="00CF6CDF" w:rsidRPr="009A1CD9">
        <w:rPr>
          <w:sz w:val="24"/>
          <w:szCs w:val="24"/>
        </w:rPr>
        <w:t xml:space="preserve"> </w:t>
      </w:r>
      <w:r w:rsidR="00C20E99" w:rsidRPr="009A1CD9">
        <w:rPr>
          <w:sz w:val="24"/>
          <w:szCs w:val="24"/>
          <w:lang w:val="sr-Cyrl-CS"/>
        </w:rPr>
        <w:t>м</w:t>
      </w:r>
      <w:r w:rsidR="00C20E99" w:rsidRPr="009A1CD9">
        <w:rPr>
          <w:sz w:val="24"/>
          <w:szCs w:val="24"/>
          <w:vertAlign w:val="superscript"/>
          <w:lang w:val="sr-Cyrl-CS"/>
        </w:rPr>
        <w:t>2</w:t>
      </w:r>
      <w:r w:rsidR="00CF6CDF" w:rsidRPr="009A1CD9">
        <w:rPr>
          <w:sz w:val="24"/>
          <w:szCs w:val="24"/>
        </w:rPr>
        <w:t xml:space="preserve"> </w:t>
      </w:r>
      <w:proofErr w:type="spellStart"/>
      <w:r w:rsidR="00CF6CDF" w:rsidRPr="009A1CD9">
        <w:rPr>
          <w:sz w:val="24"/>
          <w:szCs w:val="24"/>
        </w:rPr>
        <w:t>корисне</w:t>
      </w:r>
      <w:proofErr w:type="spellEnd"/>
      <w:r w:rsidR="00CF6CDF" w:rsidRPr="009A1CD9">
        <w:rPr>
          <w:sz w:val="24"/>
          <w:szCs w:val="24"/>
        </w:rPr>
        <w:t xml:space="preserve"> </w:t>
      </w:r>
      <w:proofErr w:type="spellStart"/>
      <w:r w:rsidR="00CF6CDF" w:rsidRPr="009A1CD9">
        <w:rPr>
          <w:sz w:val="24"/>
          <w:szCs w:val="24"/>
        </w:rPr>
        <w:t>стамбене</w:t>
      </w:r>
      <w:proofErr w:type="spellEnd"/>
      <w:r w:rsidR="00CF6CDF" w:rsidRPr="009A1CD9">
        <w:rPr>
          <w:sz w:val="24"/>
          <w:szCs w:val="24"/>
        </w:rPr>
        <w:t xml:space="preserve"> </w:t>
      </w:r>
      <w:proofErr w:type="spellStart"/>
      <w:r w:rsidR="00CF6CDF" w:rsidRPr="009A1CD9">
        <w:rPr>
          <w:sz w:val="24"/>
          <w:szCs w:val="24"/>
        </w:rPr>
        <w:t>површине</w:t>
      </w:r>
      <w:proofErr w:type="spellEnd"/>
      <w:r w:rsidR="00CF6CDF" w:rsidRPr="009A1CD9">
        <w:rPr>
          <w:sz w:val="24"/>
          <w:szCs w:val="24"/>
        </w:rPr>
        <w:t xml:space="preserve"> у 20</w:t>
      </w:r>
      <w:r w:rsidR="008D5572" w:rsidRPr="009A1CD9">
        <w:rPr>
          <w:sz w:val="24"/>
          <w:szCs w:val="24"/>
          <w:lang w:val="sr-Cyrl-CS"/>
        </w:rPr>
        <w:t>2</w:t>
      </w:r>
      <w:r w:rsidR="009A1CD9">
        <w:rPr>
          <w:sz w:val="24"/>
          <w:szCs w:val="24"/>
          <w:lang w:val="sr-Cyrl-BA"/>
        </w:rPr>
        <w:t>4</w:t>
      </w:r>
      <w:r w:rsidR="00CF6CDF" w:rsidRPr="009A1CD9">
        <w:rPr>
          <w:sz w:val="24"/>
          <w:szCs w:val="24"/>
        </w:rPr>
        <w:t xml:space="preserve">. </w:t>
      </w:r>
      <w:proofErr w:type="spellStart"/>
      <w:r w:rsidR="00CF6CDF" w:rsidRPr="009A1CD9">
        <w:rPr>
          <w:sz w:val="24"/>
          <w:szCs w:val="24"/>
        </w:rPr>
        <w:t>години</w:t>
      </w:r>
      <w:proofErr w:type="spellEnd"/>
      <w:r w:rsidR="00CF6CDF" w:rsidRPr="009A1CD9">
        <w:rPr>
          <w:sz w:val="24"/>
          <w:szCs w:val="24"/>
        </w:rPr>
        <w:t xml:space="preserve"> </w:t>
      </w:r>
      <w:proofErr w:type="spellStart"/>
      <w:r w:rsidR="00CF6CDF" w:rsidRPr="009A1CD9">
        <w:rPr>
          <w:sz w:val="24"/>
          <w:szCs w:val="24"/>
        </w:rPr>
        <w:t>на</w:t>
      </w:r>
      <w:proofErr w:type="spellEnd"/>
      <w:r w:rsidR="00CF6CDF" w:rsidRPr="009A1CD9">
        <w:rPr>
          <w:sz w:val="24"/>
          <w:szCs w:val="24"/>
        </w:rPr>
        <w:t xml:space="preserve"> </w:t>
      </w:r>
      <w:proofErr w:type="spellStart"/>
      <w:r w:rsidR="00CF6CDF" w:rsidRPr="009A1CD9">
        <w:rPr>
          <w:sz w:val="24"/>
          <w:szCs w:val="24"/>
        </w:rPr>
        <w:t>подручју</w:t>
      </w:r>
      <w:proofErr w:type="spellEnd"/>
      <w:r w:rsidR="00CF6CDF" w:rsidRPr="009A1CD9">
        <w:rPr>
          <w:sz w:val="24"/>
          <w:szCs w:val="24"/>
        </w:rPr>
        <w:t xml:space="preserve"> </w:t>
      </w:r>
      <w:proofErr w:type="spellStart"/>
      <w:r w:rsidR="00CF6CDF" w:rsidRPr="009A1CD9">
        <w:rPr>
          <w:sz w:val="24"/>
          <w:szCs w:val="24"/>
        </w:rPr>
        <w:t>општине</w:t>
      </w:r>
      <w:proofErr w:type="spellEnd"/>
      <w:r w:rsidR="00775400" w:rsidRPr="009A1CD9">
        <w:rPr>
          <w:sz w:val="24"/>
          <w:szCs w:val="24"/>
        </w:rPr>
        <w:t xml:space="preserve"> </w:t>
      </w:r>
      <w:proofErr w:type="spellStart"/>
      <w:r w:rsidR="00CF6CDF" w:rsidRPr="009A1CD9">
        <w:rPr>
          <w:sz w:val="24"/>
          <w:szCs w:val="24"/>
        </w:rPr>
        <w:t>Брод</w:t>
      </w:r>
      <w:proofErr w:type="spellEnd"/>
      <w:r w:rsidR="00173101" w:rsidRPr="009A1CD9">
        <w:rPr>
          <w:sz w:val="24"/>
          <w:szCs w:val="24"/>
          <w:lang w:val="sr-Cyrl-CS"/>
        </w:rPr>
        <w:t>,</w:t>
      </w:r>
      <w:r w:rsidR="006F285C" w:rsidRPr="009A1CD9">
        <w:rPr>
          <w:sz w:val="24"/>
          <w:szCs w:val="24"/>
          <w:lang w:val="sr-Cyrl-CS"/>
        </w:rPr>
        <w:t xml:space="preserve"> утврђен је </w:t>
      </w:r>
      <w:r w:rsidR="00FD1F2B" w:rsidRPr="009A1CD9">
        <w:rPr>
          <w:sz w:val="24"/>
          <w:szCs w:val="24"/>
          <w:lang w:val="sr-Cyrl-CS"/>
        </w:rPr>
        <w:t>у складу са чланом 80.</w:t>
      </w:r>
      <w:r w:rsidR="00470356" w:rsidRPr="009A1CD9">
        <w:rPr>
          <w:sz w:val="24"/>
          <w:szCs w:val="24"/>
          <w:lang w:val="sr-Cyrl-CS"/>
        </w:rPr>
        <w:t xml:space="preserve"> </w:t>
      </w:r>
      <w:r w:rsidR="00FD1F2B" w:rsidRPr="009A1CD9">
        <w:rPr>
          <w:sz w:val="24"/>
          <w:szCs w:val="24"/>
          <w:lang w:val="sr-Cyrl-CS"/>
        </w:rPr>
        <w:t>став 4.</w:t>
      </w:r>
      <w:r w:rsidR="0068158E" w:rsidRPr="009A1CD9">
        <w:rPr>
          <w:sz w:val="24"/>
          <w:szCs w:val="24"/>
        </w:rPr>
        <w:t xml:space="preserve"> </w:t>
      </w:r>
      <w:proofErr w:type="spellStart"/>
      <w:r w:rsidR="0068158E" w:rsidRPr="009A1CD9">
        <w:rPr>
          <w:sz w:val="24"/>
          <w:szCs w:val="24"/>
        </w:rPr>
        <w:t>Закона</w:t>
      </w:r>
      <w:proofErr w:type="spellEnd"/>
      <w:r w:rsidR="0068158E" w:rsidRPr="009A1CD9">
        <w:rPr>
          <w:sz w:val="24"/>
          <w:szCs w:val="24"/>
        </w:rPr>
        <w:t xml:space="preserve"> о </w:t>
      </w:r>
      <w:r w:rsidR="0068158E" w:rsidRPr="009A1CD9">
        <w:rPr>
          <w:sz w:val="24"/>
          <w:szCs w:val="24"/>
          <w:lang w:val="sr-Cyrl-CS"/>
        </w:rPr>
        <w:t xml:space="preserve">уређењу простора и грађењу </w:t>
      </w:r>
      <w:r w:rsidR="00470356" w:rsidRPr="009A1CD9">
        <w:rPr>
          <w:sz w:val="24"/>
          <w:szCs w:val="24"/>
        </w:rPr>
        <w:t>(</w:t>
      </w:r>
      <w:r w:rsidR="00470356" w:rsidRPr="009A1CD9">
        <w:rPr>
          <w:sz w:val="24"/>
          <w:szCs w:val="24"/>
          <w:lang w:val="sr-Cyrl-CS"/>
        </w:rPr>
        <w:t>„</w:t>
      </w:r>
      <w:proofErr w:type="spellStart"/>
      <w:r w:rsidR="0068158E" w:rsidRPr="009A1CD9">
        <w:rPr>
          <w:sz w:val="24"/>
          <w:szCs w:val="24"/>
        </w:rPr>
        <w:t>Сл</w:t>
      </w:r>
      <w:proofErr w:type="spellEnd"/>
      <w:r w:rsidR="00470356" w:rsidRPr="009A1CD9">
        <w:rPr>
          <w:sz w:val="24"/>
          <w:szCs w:val="24"/>
          <w:lang w:val="sr-Cyrl-CS"/>
        </w:rPr>
        <w:t>ужбени</w:t>
      </w:r>
      <w:r w:rsidR="0068158E" w:rsidRPr="009A1CD9">
        <w:rPr>
          <w:sz w:val="24"/>
          <w:szCs w:val="24"/>
        </w:rPr>
        <w:t xml:space="preserve"> </w:t>
      </w:r>
      <w:proofErr w:type="spellStart"/>
      <w:r w:rsidR="0068158E" w:rsidRPr="009A1CD9">
        <w:rPr>
          <w:sz w:val="24"/>
          <w:szCs w:val="24"/>
        </w:rPr>
        <w:t>гласник</w:t>
      </w:r>
      <w:proofErr w:type="spellEnd"/>
      <w:r w:rsidR="0068158E" w:rsidRPr="009A1CD9">
        <w:rPr>
          <w:sz w:val="24"/>
          <w:szCs w:val="24"/>
        </w:rPr>
        <w:t xml:space="preserve"> </w:t>
      </w:r>
      <w:proofErr w:type="spellStart"/>
      <w:r w:rsidR="0068158E" w:rsidRPr="009A1CD9">
        <w:rPr>
          <w:sz w:val="24"/>
          <w:szCs w:val="24"/>
        </w:rPr>
        <w:t>Републике</w:t>
      </w:r>
      <w:proofErr w:type="spellEnd"/>
      <w:r w:rsidR="0068158E" w:rsidRPr="009A1CD9">
        <w:rPr>
          <w:sz w:val="24"/>
          <w:szCs w:val="24"/>
        </w:rPr>
        <w:t xml:space="preserve"> </w:t>
      </w:r>
      <w:proofErr w:type="spellStart"/>
      <w:r w:rsidR="0068158E" w:rsidRPr="009A1CD9">
        <w:rPr>
          <w:sz w:val="24"/>
          <w:szCs w:val="24"/>
        </w:rPr>
        <w:t>Српске</w:t>
      </w:r>
      <w:proofErr w:type="spellEnd"/>
      <w:r w:rsidR="00470356" w:rsidRPr="009A1CD9">
        <w:rPr>
          <w:sz w:val="24"/>
          <w:szCs w:val="24"/>
          <w:lang w:val="sr-Cyrl-CS"/>
        </w:rPr>
        <w:t>“</w:t>
      </w:r>
      <w:r w:rsidR="0068158E" w:rsidRPr="009A1CD9">
        <w:rPr>
          <w:sz w:val="24"/>
          <w:szCs w:val="24"/>
        </w:rPr>
        <w:t xml:space="preserve">, </w:t>
      </w:r>
      <w:proofErr w:type="spellStart"/>
      <w:r w:rsidR="0068158E" w:rsidRPr="009A1CD9">
        <w:rPr>
          <w:sz w:val="24"/>
          <w:szCs w:val="24"/>
        </w:rPr>
        <w:t>бр</w:t>
      </w:r>
      <w:proofErr w:type="spellEnd"/>
      <w:r w:rsidR="00470356" w:rsidRPr="009A1CD9">
        <w:rPr>
          <w:sz w:val="24"/>
          <w:szCs w:val="24"/>
          <w:lang w:val="sr-Cyrl-CS"/>
        </w:rPr>
        <w:t>ој</w:t>
      </w:r>
      <w:r w:rsidR="0068158E" w:rsidRPr="009A1CD9">
        <w:rPr>
          <w:sz w:val="24"/>
          <w:szCs w:val="24"/>
        </w:rPr>
        <w:t xml:space="preserve"> </w:t>
      </w:r>
      <w:r w:rsidR="00035838" w:rsidRPr="009A1CD9">
        <w:rPr>
          <w:rStyle w:val="FontStyle19"/>
          <w:sz w:val="24"/>
          <w:szCs w:val="24"/>
          <w:lang w:val="sr-Cyrl-BA" w:eastAsia="sr-Latn-CS"/>
        </w:rPr>
        <w:t>40/13, 2/15</w:t>
      </w:r>
      <w:r w:rsidR="00035838" w:rsidRPr="009A1CD9">
        <w:rPr>
          <w:rStyle w:val="FontStyle19"/>
          <w:sz w:val="24"/>
          <w:szCs w:val="24"/>
          <w:lang w:val="hr-HR" w:eastAsia="sr-Latn-CS"/>
        </w:rPr>
        <w:t xml:space="preserve"> – </w:t>
      </w:r>
      <w:r w:rsidR="00035838" w:rsidRPr="009A1CD9">
        <w:rPr>
          <w:rStyle w:val="FontStyle19"/>
          <w:sz w:val="24"/>
          <w:szCs w:val="24"/>
          <w:lang w:val="sr-Cyrl-BA" w:eastAsia="sr-Latn-CS"/>
        </w:rPr>
        <w:t xml:space="preserve">одлука УС, 106/15 </w:t>
      </w:r>
      <w:r w:rsidR="00035838" w:rsidRPr="009A1CD9">
        <w:rPr>
          <w:rStyle w:val="FontStyle19"/>
          <w:sz w:val="24"/>
          <w:szCs w:val="24"/>
          <w:lang w:val="hr-HR" w:eastAsia="sr-Latn-CS"/>
        </w:rPr>
        <w:t>,</w:t>
      </w:r>
      <w:r w:rsidR="00035838" w:rsidRPr="009A1CD9">
        <w:rPr>
          <w:rStyle w:val="FontStyle19"/>
          <w:sz w:val="24"/>
          <w:szCs w:val="24"/>
          <w:lang w:val="sr-Cyrl-BA" w:eastAsia="sr-Latn-CS"/>
        </w:rPr>
        <w:t xml:space="preserve"> 03/16</w:t>
      </w:r>
      <w:r w:rsidR="00035838" w:rsidRPr="009A1CD9">
        <w:rPr>
          <w:rStyle w:val="FontStyle19"/>
          <w:sz w:val="24"/>
          <w:szCs w:val="24"/>
          <w:lang w:val="hr-HR" w:eastAsia="sr-Latn-CS"/>
        </w:rPr>
        <w:t>,</w:t>
      </w:r>
      <w:r w:rsidR="00035838" w:rsidRPr="009A1CD9">
        <w:rPr>
          <w:rStyle w:val="FontStyle19"/>
          <w:sz w:val="24"/>
          <w:szCs w:val="24"/>
          <w:lang w:val="sr-Cyrl-BA" w:eastAsia="sr-Latn-CS"/>
        </w:rPr>
        <w:t xml:space="preserve"> 104/18 – одлука УС и </w:t>
      </w:r>
      <w:r w:rsidR="00035838" w:rsidRPr="009A1CD9">
        <w:rPr>
          <w:rStyle w:val="FontStyle19"/>
          <w:sz w:val="24"/>
          <w:szCs w:val="24"/>
          <w:lang w:val="hr-HR" w:eastAsia="sr-Latn-CS"/>
        </w:rPr>
        <w:t>84/19</w:t>
      </w:r>
      <w:r w:rsidR="0068158E" w:rsidRPr="009A1CD9">
        <w:rPr>
          <w:sz w:val="24"/>
          <w:szCs w:val="24"/>
        </w:rPr>
        <w:t>)</w:t>
      </w:r>
      <w:r w:rsidR="0068158E" w:rsidRPr="009A1CD9">
        <w:rPr>
          <w:sz w:val="24"/>
          <w:szCs w:val="24"/>
          <w:lang w:val="sr-Cyrl-CS"/>
        </w:rPr>
        <w:t>.</w:t>
      </w:r>
    </w:p>
    <w:p w14:paraId="356A71E8" w14:textId="6447845A" w:rsidR="00D31DD2" w:rsidRPr="009A1CD9" w:rsidRDefault="00470356" w:rsidP="009A1CD9">
      <w:pPr>
        <w:jc w:val="both"/>
        <w:rPr>
          <w:sz w:val="24"/>
          <w:szCs w:val="24"/>
        </w:rPr>
      </w:pPr>
      <w:r w:rsidRPr="009A1CD9">
        <w:rPr>
          <w:sz w:val="24"/>
          <w:szCs w:val="24"/>
          <w:lang w:val="sr-Cyrl-CS"/>
        </w:rPr>
        <w:t xml:space="preserve">       </w:t>
      </w:r>
      <w:r w:rsidRPr="009A1CD9">
        <w:rPr>
          <w:sz w:val="24"/>
          <w:szCs w:val="24"/>
          <w:lang w:val="sr-Cyrl-CS"/>
        </w:rPr>
        <w:tab/>
      </w:r>
      <w:proofErr w:type="spellStart"/>
      <w:r w:rsidR="00D31DD2" w:rsidRPr="009A1CD9">
        <w:rPr>
          <w:sz w:val="24"/>
          <w:szCs w:val="24"/>
        </w:rPr>
        <w:t>На</w:t>
      </w:r>
      <w:proofErr w:type="spellEnd"/>
      <w:r w:rsidR="00D31DD2" w:rsidRPr="009A1CD9">
        <w:rPr>
          <w:sz w:val="24"/>
          <w:szCs w:val="24"/>
        </w:rPr>
        <w:t xml:space="preserve"> </w:t>
      </w:r>
      <w:proofErr w:type="spellStart"/>
      <w:r w:rsidR="00D31DD2" w:rsidRPr="009A1CD9">
        <w:rPr>
          <w:sz w:val="24"/>
          <w:szCs w:val="24"/>
        </w:rPr>
        <w:t>основу</w:t>
      </w:r>
      <w:proofErr w:type="spellEnd"/>
      <w:r w:rsidR="00D31DD2" w:rsidRPr="009A1CD9">
        <w:rPr>
          <w:sz w:val="24"/>
          <w:szCs w:val="24"/>
        </w:rPr>
        <w:t xml:space="preserve"> </w:t>
      </w:r>
      <w:proofErr w:type="spellStart"/>
      <w:r w:rsidR="00D31DD2" w:rsidRPr="009A1CD9">
        <w:rPr>
          <w:sz w:val="24"/>
          <w:szCs w:val="24"/>
        </w:rPr>
        <w:t>изложеног</w:t>
      </w:r>
      <w:proofErr w:type="spellEnd"/>
      <w:r w:rsidR="00D31DD2" w:rsidRPr="009A1CD9">
        <w:rPr>
          <w:sz w:val="24"/>
          <w:szCs w:val="24"/>
        </w:rPr>
        <w:t xml:space="preserve"> </w:t>
      </w:r>
      <w:proofErr w:type="spellStart"/>
      <w:r w:rsidR="00D31DD2" w:rsidRPr="009A1CD9">
        <w:rPr>
          <w:sz w:val="24"/>
          <w:szCs w:val="24"/>
        </w:rPr>
        <w:t>Одјељење</w:t>
      </w:r>
      <w:proofErr w:type="spellEnd"/>
      <w:r w:rsidR="00D31DD2" w:rsidRPr="009A1CD9">
        <w:rPr>
          <w:sz w:val="24"/>
          <w:szCs w:val="24"/>
        </w:rPr>
        <w:t xml:space="preserve"> </w:t>
      </w:r>
      <w:proofErr w:type="spellStart"/>
      <w:r w:rsidR="00D31DD2" w:rsidRPr="009A1CD9">
        <w:rPr>
          <w:sz w:val="24"/>
          <w:szCs w:val="24"/>
        </w:rPr>
        <w:t>за</w:t>
      </w:r>
      <w:proofErr w:type="spellEnd"/>
      <w:r w:rsidR="00D31DD2" w:rsidRPr="009A1CD9">
        <w:rPr>
          <w:sz w:val="24"/>
          <w:szCs w:val="24"/>
        </w:rPr>
        <w:t xml:space="preserve"> </w:t>
      </w:r>
      <w:proofErr w:type="spellStart"/>
      <w:r w:rsidR="00D31DD2" w:rsidRPr="009A1CD9">
        <w:rPr>
          <w:sz w:val="24"/>
          <w:szCs w:val="24"/>
        </w:rPr>
        <w:t>стамбено-комуналне</w:t>
      </w:r>
      <w:proofErr w:type="spellEnd"/>
      <w:r w:rsidR="00D31DD2" w:rsidRPr="009A1CD9">
        <w:rPr>
          <w:sz w:val="24"/>
          <w:szCs w:val="24"/>
        </w:rPr>
        <w:t xml:space="preserve"> </w:t>
      </w:r>
      <w:proofErr w:type="spellStart"/>
      <w:r w:rsidR="00D31DD2" w:rsidRPr="009A1CD9">
        <w:rPr>
          <w:sz w:val="24"/>
          <w:szCs w:val="24"/>
        </w:rPr>
        <w:t>послове</w:t>
      </w:r>
      <w:proofErr w:type="spellEnd"/>
      <w:r w:rsidR="00775400" w:rsidRPr="009A1CD9">
        <w:rPr>
          <w:sz w:val="24"/>
          <w:szCs w:val="24"/>
        </w:rPr>
        <w:t xml:space="preserve"> и </w:t>
      </w:r>
      <w:proofErr w:type="spellStart"/>
      <w:r w:rsidR="00775400" w:rsidRPr="009A1CD9">
        <w:rPr>
          <w:sz w:val="24"/>
          <w:szCs w:val="24"/>
        </w:rPr>
        <w:t>екологију</w:t>
      </w:r>
      <w:proofErr w:type="spellEnd"/>
      <w:r w:rsidR="00775400" w:rsidRPr="009A1CD9">
        <w:rPr>
          <w:sz w:val="24"/>
          <w:szCs w:val="24"/>
        </w:rPr>
        <w:t>,</w:t>
      </w:r>
      <w:r w:rsidR="00D31DD2" w:rsidRPr="009A1CD9">
        <w:rPr>
          <w:sz w:val="24"/>
          <w:szCs w:val="24"/>
        </w:rPr>
        <w:t xml:space="preserve"> </w:t>
      </w:r>
      <w:proofErr w:type="spellStart"/>
      <w:r w:rsidR="00D31DD2" w:rsidRPr="009A1CD9">
        <w:rPr>
          <w:sz w:val="24"/>
          <w:szCs w:val="24"/>
        </w:rPr>
        <w:t>предлаже</w:t>
      </w:r>
      <w:proofErr w:type="spellEnd"/>
      <w:r w:rsidR="00D31DD2" w:rsidRPr="009A1CD9">
        <w:rPr>
          <w:sz w:val="24"/>
          <w:szCs w:val="24"/>
        </w:rPr>
        <w:t xml:space="preserve"> </w:t>
      </w:r>
      <w:proofErr w:type="spellStart"/>
      <w:r w:rsidR="00D31DD2" w:rsidRPr="009A1CD9">
        <w:rPr>
          <w:sz w:val="24"/>
          <w:szCs w:val="24"/>
        </w:rPr>
        <w:t>усвајање</w:t>
      </w:r>
      <w:proofErr w:type="spellEnd"/>
      <w:r w:rsidR="00D31DD2" w:rsidRPr="009A1CD9">
        <w:rPr>
          <w:sz w:val="24"/>
          <w:szCs w:val="24"/>
        </w:rPr>
        <w:t xml:space="preserve"> </w:t>
      </w:r>
      <w:proofErr w:type="spellStart"/>
      <w:r w:rsidR="00D31DD2" w:rsidRPr="009A1CD9">
        <w:rPr>
          <w:sz w:val="24"/>
          <w:szCs w:val="24"/>
        </w:rPr>
        <w:t>Одлуке</w:t>
      </w:r>
      <w:proofErr w:type="spellEnd"/>
      <w:r w:rsidR="00D31DD2" w:rsidRPr="009A1CD9">
        <w:rPr>
          <w:sz w:val="24"/>
          <w:szCs w:val="24"/>
        </w:rPr>
        <w:t xml:space="preserve"> у </w:t>
      </w:r>
      <w:proofErr w:type="spellStart"/>
      <w:r w:rsidR="00D31DD2" w:rsidRPr="009A1CD9">
        <w:rPr>
          <w:sz w:val="24"/>
          <w:szCs w:val="24"/>
        </w:rPr>
        <w:t>предложеном</w:t>
      </w:r>
      <w:proofErr w:type="spellEnd"/>
      <w:r w:rsidR="00D31DD2" w:rsidRPr="009A1CD9">
        <w:rPr>
          <w:sz w:val="24"/>
          <w:szCs w:val="24"/>
        </w:rPr>
        <w:t xml:space="preserve"> </w:t>
      </w:r>
      <w:proofErr w:type="spellStart"/>
      <w:r w:rsidR="00D31DD2" w:rsidRPr="009A1CD9">
        <w:rPr>
          <w:sz w:val="24"/>
          <w:szCs w:val="24"/>
        </w:rPr>
        <w:t>тексту</w:t>
      </w:r>
      <w:proofErr w:type="spellEnd"/>
      <w:r w:rsidR="00D31DD2" w:rsidRPr="009A1CD9">
        <w:rPr>
          <w:sz w:val="24"/>
          <w:szCs w:val="24"/>
        </w:rPr>
        <w:t>.</w:t>
      </w:r>
    </w:p>
    <w:p w14:paraId="4FA0A3B4" w14:textId="77777777" w:rsidR="00773B0B" w:rsidRPr="009A1CD9" w:rsidRDefault="00773B0B" w:rsidP="009A1CD9">
      <w:pPr>
        <w:jc w:val="both"/>
        <w:rPr>
          <w:sz w:val="24"/>
          <w:szCs w:val="24"/>
          <w:lang w:val="sr-Cyrl-CS"/>
        </w:rPr>
      </w:pPr>
    </w:p>
    <w:p w14:paraId="60B502BC" w14:textId="77777777" w:rsidR="000C0B7D" w:rsidRPr="009A1CD9" w:rsidRDefault="000C0B7D" w:rsidP="000C0B7D">
      <w:pPr>
        <w:rPr>
          <w:sz w:val="24"/>
          <w:szCs w:val="24"/>
          <w:lang w:val="sr-Cyrl-CS"/>
        </w:rPr>
      </w:pPr>
    </w:p>
    <w:p w14:paraId="1B36D80A" w14:textId="77777777" w:rsidR="000C0B7D" w:rsidRPr="009A1CD9" w:rsidRDefault="000C0B7D" w:rsidP="000C0B7D">
      <w:pPr>
        <w:rPr>
          <w:sz w:val="24"/>
          <w:szCs w:val="24"/>
          <w:lang w:val="sr-Cyrl-CS"/>
        </w:rPr>
      </w:pPr>
    </w:p>
    <w:p w14:paraId="220AC722" w14:textId="77777777" w:rsidR="000C0B7D" w:rsidRPr="009A1CD9" w:rsidRDefault="000C0B7D" w:rsidP="000C0B7D">
      <w:pPr>
        <w:rPr>
          <w:sz w:val="24"/>
          <w:szCs w:val="24"/>
          <w:lang w:val="sr-Cyrl-CS"/>
        </w:rPr>
      </w:pPr>
    </w:p>
    <w:p w14:paraId="1286327B" w14:textId="77777777" w:rsidR="00D31DD2" w:rsidRPr="009A1CD9" w:rsidRDefault="00D31DD2" w:rsidP="000C0B7D">
      <w:pPr>
        <w:rPr>
          <w:sz w:val="24"/>
          <w:szCs w:val="24"/>
          <w:lang w:val="sr-Cyrl-CS"/>
        </w:rPr>
      </w:pPr>
    </w:p>
    <w:p w14:paraId="414B44F7" w14:textId="77777777" w:rsidR="00370FB3" w:rsidRPr="009A1CD9" w:rsidRDefault="00370FB3" w:rsidP="000C0B7D">
      <w:pPr>
        <w:rPr>
          <w:sz w:val="24"/>
          <w:szCs w:val="24"/>
          <w:lang w:val="sr-Cyrl-CS"/>
        </w:rPr>
      </w:pPr>
    </w:p>
    <w:p w14:paraId="7FA19EFA" w14:textId="77777777" w:rsidR="00D31DD2" w:rsidRPr="009A1CD9" w:rsidRDefault="00D31DD2" w:rsidP="000C0B7D">
      <w:pPr>
        <w:rPr>
          <w:sz w:val="24"/>
          <w:szCs w:val="24"/>
          <w:lang w:val="sr-Cyrl-CS"/>
        </w:rPr>
      </w:pPr>
      <w:r w:rsidRPr="009A1CD9">
        <w:rPr>
          <w:sz w:val="24"/>
          <w:szCs w:val="24"/>
          <w:lang w:val="sr-Cyrl-CS"/>
        </w:rPr>
        <w:t>ОБРАЂИВАЧ:</w:t>
      </w:r>
      <w:r w:rsidRPr="009A1CD9">
        <w:rPr>
          <w:sz w:val="24"/>
          <w:szCs w:val="24"/>
          <w:lang w:val="sr-Cyrl-CS"/>
        </w:rPr>
        <w:tab/>
      </w:r>
      <w:r w:rsidRPr="009A1CD9">
        <w:rPr>
          <w:sz w:val="24"/>
          <w:szCs w:val="24"/>
          <w:lang w:val="sr-Cyrl-CS"/>
        </w:rPr>
        <w:tab/>
      </w:r>
      <w:r w:rsidRPr="009A1CD9">
        <w:rPr>
          <w:sz w:val="24"/>
          <w:szCs w:val="24"/>
          <w:lang w:val="sr-Cyrl-CS"/>
        </w:rPr>
        <w:tab/>
      </w:r>
      <w:r w:rsidRPr="009A1CD9">
        <w:rPr>
          <w:sz w:val="24"/>
          <w:szCs w:val="24"/>
          <w:lang w:val="sr-Cyrl-CS"/>
        </w:rPr>
        <w:tab/>
      </w:r>
      <w:r w:rsidRPr="009A1CD9">
        <w:rPr>
          <w:sz w:val="24"/>
          <w:szCs w:val="24"/>
          <w:lang w:val="sr-Cyrl-CS"/>
        </w:rPr>
        <w:tab/>
      </w:r>
      <w:r w:rsidRPr="009A1CD9">
        <w:rPr>
          <w:sz w:val="24"/>
          <w:szCs w:val="24"/>
          <w:lang w:val="sr-Cyrl-CS"/>
        </w:rPr>
        <w:tab/>
      </w:r>
      <w:r w:rsidRPr="009A1CD9">
        <w:rPr>
          <w:sz w:val="24"/>
          <w:szCs w:val="24"/>
          <w:lang w:val="sr-Cyrl-CS"/>
        </w:rPr>
        <w:tab/>
      </w:r>
      <w:r w:rsidR="005D1FCB" w:rsidRPr="009A1CD9">
        <w:rPr>
          <w:sz w:val="24"/>
          <w:szCs w:val="24"/>
          <w:lang w:val="sr-Cyrl-CS"/>
        </w:rPr>
        <w:tab/>
      </w:r>
      <w:r w:rsidRPr="009A1CD9">
        <w:rPr>
          <w:sz w:val="24"/>
          <w:szCs w:val="24"/>
          <w:lang w:val="sr-Cyrl-CS"/>
        </w:rPr>
        <w:t>ПРЕДЛАГАЧ:</w:t>
      </w:r>
    </w:p>
    <w:p w14:paraId="765CE88F" w14:textId="4E9DFCF0" w:rsidR="00D31DD2" w:rsidRPr="009A1CD9" w:rsidRDefault="00D31DD2" w:rsidP="000C0B7D">
      <w:pPr>
        <w:rPr>
          <w:sz w:val="24"/>
          <w:szCs w:val="24"/>
          <w:lang w:val="sr-Cyrl-CS"/>
        </w:rPr>
      </w:pPr>
      <w:r w:rsidRPr="009A1CD9">
        <w:rPr>
          <w:sz w:val="24"/>
          <w:szCs w:val="24"/>
          <w:lang w:val="sr-Cyrl-CS"/>
        </w:rPr>
        <w:t>Одјељење за</w:t>
      </w:r>
      <w:r w:rsidRPr="009A1CD9">
        <w:rPr>
          <w:sz w:val="24"/>
          <w:szCs w:val="24"/>
          <w:lang w:val="sr-Cyrl-CS"/>
        </w:rPr>
        <w:tab/>
      </w:r>
      <w:r w:rsidR="009A1CD9" w:rsidRPr="009A1CD9">
        <w:rPr>
          <w:sz w:val="24"/>
          <w:szCs w:val="24"/>
          <w:lang w:val="sr-Cyrl-CS"/>
        </w:rPr>
        <w:t>стамбено-комуналне послове</w:t>
      </w:r>
      <w:r w:rsidRPr="009A1CD9">
        <w:rPr>
          <w:sz w:val="24"/>
          <w:szCs w:val="24"/>
          <w:lang w:val="sr-Cyrl-CS"/>
        </w:rPr>
        <w:tab/>
      </w:r>
      <w:r w:rsidR="00F21F19" w:rsidRPr="009A1CD9">
        <w:rPr>
          <w:sz w:val="24"/>
          <w:szCs w:val="24"/>
          <w:lang w:val="sr-Cyrl-CS"/>
        </w:rPr>
        <w:tab/>
      </w:r>
      <w:r w:rsidR="005D1FCB" w:rsidRPr="009A1CD9">
        <w:rPr>
          <w:sz w:val="24"/>
          <w:szCs w:val="24"/>
          <w:lang w:val="sr-Cyrl-CS"/>
        </w:rPr>
        <w:tab/>
      </w:r>
      <w:r w:rsidR="009A1CD9">
        <w:rPr>
          <w:sz w:val="24"/>
          <w:szCs w:val="24"/>
          <w:lang w:val="sr-Cyrl-CS"/>
        </w:rPr>
        <w:t xml:space="preserve">         </w:t>
      </w:r>
      <w:r w:rsidRPr="009A1CD9">
        <w:rPr>
          <w:sz w:val="24"/>
          <w:szCs w:val="24"/>
          <w:lang w:val="sr-Cyrl-CS"/>
        </w:rPr>
        <w:t>Начелник општине</w:t>
      </w:r>
    </w:p>
    <w:p w14:paraId="6552AD02" w14:textId="1DFD5829" w:rsidR="00AA614C" w:rsidRPr="009A1CD9" w:rsidRDefault="00775400" w:rsidP="000C0B7D">
      <w:pPr>
        <w:rPr>
          <w:sz w:val="24"/>
          <w:szCs w:val="24"/>
          <w:lang w:val="sr-Cyrl-CS"/>
        </w:rPr>
      </w:pPr>
      <w:r w:rsidRPr="009A1CD9">
        <w:rPr>
          <w:sz w:val="24"/>
          <w:szCs w:val="24"/>
          <w:lang w:val="sr-Cyrl-CS"/>
        </w:rPr>
        <w:t>и екологију</w:t>
      </w:r>
    </w:p>
    <w:sectPr w:rsidR="00AA614C" w:rsidRPr="009A1CD9" w:rsidSect="005D1FCB">
      <w:pgSz w:w="11907" w:h="16840" w:code="9"/>
      <w:pgMar w:top="567" w:right="851" w:bottom="567" w:left="1304" w:header="709" w:footer="709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C86E0A"/>
    <w:multiLevelType w:val="hybridMultilevel"/>
    <w:tmpl w:val="83E431F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A1737"/>
    <w:multiLevelType w:val="hybridMultilevel"/>
    <w:tmpl w:val="4ADAF4F0"/>
    <w:lvl w:ilvl="0" w:tplc="2900304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1E310316"/>
    <w:multiLevelType w:val="hybridMultilevel"/>
    <w:tmpl w:val="0FE2AA30"/>
    <w:lvl w:ilvl="0" w:tplc="041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 w15:restartNumberingAfterBreak="0">
    <w:nsid w:val="36102F23"/>
    <w:multiLevelType w:val="hybridMultilevel"/>
    <w:tmpl w:val="11DCA5C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1C005E"/>
    <w:multiLevelType w:val="hybridMultilevel"/>
    <w:tmpl w:val="6A48BD2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847BA"/>
    <w:multiLevelType w:val="hybridMultilevel"/>
    <w:tmpl w:val="FA7E37FE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AAD3DE6"/>
    <w:multiLevelType w:val="hybridMultilevel"/>
    <w:tmpl w:val="B3A2C1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996A8C"/>
    <w:multiLevelType w:val="hybridMultilevel"/>
    <w:tmpl w:val="F2AE81F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FA81F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F21FDF"/>
    <w:multiLevelType w:val="hybridMultilevel"/>
    <w:tmpl w:val="DE5C21FC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5"/>
  </w:num>
  <w:num w:numId="5">
    <w:abstractNumId w:val="3"/>
  </w:num>
  <w:num w:numId="6">
    <w:abstractNumId w:val="8"/>
  </w:num>
  <w:num w:numId="7">
    <w:abstractNumId w:val="1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800"/>
    <w:rsid w:val="00002F6B"/>
    <w:rsid w:val="00005C51"/>
    <w:rsid w:val="000328F5"/>
    <w:rsid w:val="00033938"/>
    <w:rsid w:val="00035838"/>
    <w:rsid w:val="00043781"/>
    <w:rsid w:val="0005660D"/>
    <w:rsid w:val="00074B03"/>
    <w:rsid w:val="0009096C"/>
    <w:rsid w:val="000A58C9"/>
    <w:rsid w:val="000C0B7D"/>
    <w:rsid w:val="000C0CAC"/>
    <w:rsid w:val="000C1654"/>
    <w:rsid w:val="000E46E3"/>
    <w:rsid w:val="000F4157"/>
    <w:rsid w:val="00107533"/>
    <w:rsid w:val="00113924"/>
    <w:rsid w:val="00116BDE"/>
    <w:rsid w:val="001204AB"/>
    <w:rsid w:val="001340CE"/>
    <w:rsid w:val="00134181"/>
    <w:rsid w:val="00136C83"/>
    <w:rsid w:val="0016790A"/>
    <w:rsid w:val="00173101"/>
    <w:rsid w:val="001870A6"/>
    <w:rsid w:val="001C2269"/>
    <w:rsid w:val="001C2F47"/>
    <w:rsid w:val="00204AC2"/>
    <w:rsid w:val="00217E5C"/>
    <w:rsid w:val="002357BF"/>
    <w:rsid w:val="0024272B"/>
    <w:rsid w:val="00247B9E"/>
    <w:rsid w:val="002616B2"/>
    <w:rsid w:val="00262765"/>
    <w:rsid w:val="00264BCD"/>
    <w:rsid w:val="00287146"/>
    <w:rsid w:val="002B53D3"/>
    <w:rsid w:val="002B61CA"/>
    <w:rsid w:val="002D208E"/>
    <w:rsid w:val="002D2916"/>
    <w:rsid w:val="002E423D"/>
    <w:rsid w:val="002E5CBC"/>
    <w:rsid w:val="002F0BBB"/>
    <w:rsid w:val="002F7FAA"/>
    <w:rsid w:val="00302EDF"/>
    <w:rsid w:val="00303961"/>
    <w:rsid w:val="00322B28"/>
    <w:rsid w:val="00332DE7"/>
    <w:rsid w:val="003419C2"/>
    <w:rsid w:val="00342110"/>
    <w:rsid w:val="00344484"/>
    <w:rsid w:val="003457F5"/>
    <w:rsid w:val="00367DC2"/>
    <w:rsid w:val="00370FB3"/>
    <w:rsid w:val="003912FD"/>
    <w:rsid w:val="00391E4F"/>
    <w:rsid w:val="00394952"/>
    <w:rsid w:val="003B291A"/>
    <w:rsid w:val="003B54DB"/>
    <w:rsid w:val="003B6887"/>
    <w:rsid w:val="003C2923"/>
    <w:rsid w:val="003C66C6"/>
    <w:rsid w:val="003D5549"/>
    <w:rsid w:val="003F39C5"/>
    <w:rsid w:val="003F48A3"/>
    <w:rsid w:val="003F625A"/>
    <w:rsid w:val="00400A9A"/>
    <w:rsid w:val="00412880"/>
    <w:rsid w:val="00412B1C"/>
    <w:rsid w:val="0043337A"/>
    <w:rsid w:val="004503F1"/>
    <w:rsid w:val="004509CC"/>
    <w:rsid w:val="00452E48"/>
    <w:rsid w:val="004626F5"/>
    <w:rsid w:val="00465744"/>
    <w:rsid w:val="00470356"/>
    <w:rsid w:val="00476C61"/>
    <w:rsid w:val="00476E56"/>
    <w:rsid w:val="004931B3"/>
    <w:rsid w:val="004C6828"/>
    <w:rsid w:val="004F025E"/>
    <w:rsid w:val="004F4957"/>
    <w:rsid w:val="00526D77"/>
    <w:rsid w:val="005318B8"/>
    <w:rsid w:val="0054643E"/>
    <w:rsid w:val="00560E71"/>
    <w:rsid w:val="005679C4"/>
    <w:rsid w:val="00584CD8"/>
    <w:rsid w:val="00590FD4"/>
    <w:rsid w:val="00596F4E"/>
    <w:rsid w:val="005A38ED"/>
    <w:rsid w:val="005C6128"/>
    <w:rsid w:val="005D1FCB"/>
    <w:rsid w:val="005D6FA7"/>
    <w:rsid w:val="005E438D"/>
    <w:rsid w:val="00603DB6"/>
    <w:rsid w:val="00606806"/>
    <w:rsid w:val="00606D1D"/>
    <w:rsid w:val="00614299"/>
    <w:rsid w:val="0061761D"/>
    <w:rsid w:val="00656D78"/>
    <w:rsid w:val="006673DF"/>
    <w:rsid w:val="00671F65"/>
    <w:rsid w:val="0068133E"/>
    <w:rsid w:val="0068158E"/>
    <w:rsid w:val="006A1C51"/>
    <w:rsid w:val="006A6EC6"/>
    <w:rsid w:val="006E329B"/>
    <w:rsid w:val="006F285C"/>
    <w:rsid w:val="006F2871"/>
    <w:rsid w:val="007014C7"/>
    <w:rsid w:val="00702B58"/>
    <w:rsid w:val="007100E4"/>
    <w:rsid w:val="00710220"/>
    <w:rsid w:val="00717823"/>
    <w:rsid w:val="007256D9"/>
    <w:rsid w:val="007436FC"/>
    <w:rsid w:val="007439AD"/>
    <w:rsid w:val="00744643"/>
    <w:rsid w:val="007460B1"/>
    <w:rsid w:val="00747B11"/>
    <w:rsid w:val="00751816"/>
    <w:rsid w:val="00755752"/>
    <w:rsid w:val="007664B4"/>
    <w:rsid w:val="00773B0B"/>
    <w:rsid w:val="00775400"/>
    <w:rsid w:val="0077653F"/>
    <w:rsid w:val="00781B14"/>
    <w:rsid w:val="00782994"/>
    <w:rsid w:val="00795001"/>
    <w:rsid w:val="007A171F"/>
    <w:rsid w:val="007A24C5"/>
    <w:rsid w:val="007A7ACE"/>
    <w:rsid w:val="007B1EA4"/>
    <w:rsid w:val="007D3451"/>
    <w:rsid w:val="007D62EE"/>
    <w:rsid w:val="007D7EB9"/>
    <w:rsid w:val="007E233F"/>
    <w:rsid w:val="007E68FF"/>
    <w:rsid w:val="007F50CF"/>
    <w:rsid w:val="007F65C3"/>
    <w:rsid w:val="00803B71"/>
    <w:rsid w:val="008150BA"/>
    <w:rsid w:val="00836561"/>
    <w:rsid w:val="008374B8"/>
    <w:rsid w:val="008436CA"/>
    <w:rsid w:val="00852BBD"/>
    <w:rsid w:val="0088114B"/>
    <w:rsid w:val="00887366"/>
    <w:rsid w:val="008911AC"/>
    <w:rsid w:val="008B408B"/>
    <w:rsid w:val="008B4781"/>
    <w:rsid w:val="008B6716"/>
    <w:rsid w:val="008C11DD"/>
    <w:rsid w:val="008C1888"/>
    <w:rsid w:val="008C6B9E"/>
    <w:rsid w:val="008D4AF6"/>
    <w:rsid w:val="008D5572"/>
    <w:rsid w:val="008E52F3"/>
    <w:rsid w:val="008F3CC6"/>
    <w:rsid w:val="008F6C03"/>
    <w:rsid w:val="00904C4F"/>
    <w:rsid w:val="00914C80"/>
    <w:rsid w:val="009348F1"/>
    <w:rsid w:val="00936CB2"/>
    <w:rsid w:val="009578D9"/>
    <w:rsid w:val="00965163"/>
    <w:rsid w:val="009718E1"/>
    <w:rsid w:val="00982203"/>
    <w:rsid w:val="00991C6C"/>
    <w:rsid w:val="009A1CD9"/>
    <w:rsid w:val="009D052C"/>
    <w:rsid w:val="009E0175"/>
    <w:rsid w:val="009F066F"/>
    <w:rsid w:val="009F1464"/>
    <w:rsid w:val="00A00B2E"/>
    <w:rsid w:val="00A05E21"/>
    <w:rsid w:val="00A05E3C"/>
    <w:rsid w:val="00A072C6"/>
    <w:rsid w:val="00A553C1"/>
    <w:rsid w:val="00A633CD"/>
    <w:rsid w:val="00A712FA"/>
    <w:rsid w:val="00A72FFA"/>
    <w:rsid w:val="00A73DC4"/>
    <w:rsid w:val="00AA614C"/>
    <w:rsid w:val="00AA7976"/>
    <w:rsid w:val="00AB0567"/>
    <w:rsid w:val="00AB7D03"/>
    <w:rsid w:val="00AC14CE"/>
    <w:rsid w:val="00AC69C7"/>
    <w:rsid w:val="00AD7AA7"/>
    <w:rsid w:val="00AE3800"/>
    <w:rsid w:val="00AE4845"/>
    <w:rsid w:val="00B0481B"/>
    <w:rsid w:val="00B051A6"/>
    <w:rsid w:val="00B40FD1"/>
    <w:rsid w:val="00B4191F"/>
    <w:rsid w:val="00B678E7"/>
    <w:rsid w:val="00BA4BEA"/>
    <w:rsid w:val="00BC2B37"/>
    <w:rsid w:val="00BD00D9"/>
    <w:rsid w:val="00BE15DC"/>
    <w:rsid w:val="00BE7618"/>
    <w:rsid w:val="00BF0202"/>
    <w:rsid w:val="00C05056"/>
    <w:rsid w:val="00C1417E"/>
    <w:rsid w:val="00C20E99"/>
    <w:rsid w:val="00C33B42"/>
    <w:rsid w:val="00C46DE1"/>
    <w:rsid w:val="00C95B19"/>
    <w:rsid w:val="00CA6183"/>
    <w:rsid w:val="00CC3219"/>
    <w:rsid w:val="00CD3A1E"/>
    <w:rsid w:val="00CE44BE"/>
    <w:rsid w:val="00CE45E8"/>
    <w:rsid w:val="00CE5503"/>
    <w:rsid w:val="00CF6CDF"/>
    <w:rsid w:val="00D0057B"/>
    <w:rsid w:val="00D00BF2"/>
    <w:rsid w:val="00D10C6A"/>
    <w:rsid w:val="00D17C4D"/>
    <w:rsid w:val="00D3029F"/>
    <w:rsid w:val="00D31DD2"/>
    <w:rsid w:val="00D32AAA"/>
    <w:rsid w:val="00D33BC1"/>
    <w:rsid w:val="00D37998"/>
    <w:rsid w:val="00D67D92"/>
    <w:rsid w:val="00D90FA0"/>
    <w:rsid w:val="00D91D51"/>
    <w:rsid w:val="00DA4575"/>
    <w:rsid w:val="00DA78F5"/>
    <w:rsid w:val="00DD0EFC"/>
    <w:rsid w:val="00DD21A6"/>
    <w:rsid w:val="00DD2A01"/>
    <w:rsid w:val="00DE29B0"/>
    <w:rsid w:val="00DF1275"/>
    <w:rsid w:val="00DF4BBD"/>
    <w:rsid w:val="00E05E7F"/>
    <w:rsid w:val="00E44AED"/>
    <w:rsid w:val="00E5784E"/>
    <w:rsid w:val="00E67B04"/>
    <w:rsid w:val="00E80EFC"/>
    <w:rsid w:val="00EA7D85"/>
    <w:rsid w:val="00EC2067"/>
    <w:rsid w:val="00EE0645"/>
    <w:rsid w:val="00EE0FA9"/>
    <w:rsid w:val="00F21F19"/>
    <w:rsid w:val="00F23FBE"/>
    <w:rsid w:val="00F305AA"/>
    <w:rsid w:val="00F3388D"/>
    <w:rsid w:val="00F35CA6"/>
    <w:rsid w:val="00F42AA6"/>
    <w:rsid w:val="00F518CC"/>
    <w:rsid w:val="00F51B0B"/>
    <w:rsid w:val="00F53DBC"/>
    <w:rsid w:val="00F5645C"/>
    <w:rsid w:val="00F56EB6"/>
    <w:rsid w:val="00F570B7"/>
    <w:rsid w:val="00F64E18"/>
    <w:rsid w:val="00F72A89"/>
    <w:rsid w:val="00F9642E"/>
    <w:rsid w:val="00FA62D6"/>
    <w:rsid w:val="00FC02B2"/>
    <w:rsid w:val="00FD1F2B"/>
    <w:rsid w:val="00FD7074"/>
    <w:rsid w:val="00FE4EA8"/>
    <w:rsid w:val="00FF1AFF"/>
    <w:rsid w:val="00FF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CDC5B5"/>
  <w15:docId w15:val="{F2AFE162-C60B-4A2A-B2E8-7C3619C39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78F5"/>
    <w:rPr>
      <w:lang w:val="en-US" w:eastAsia="en-US"/>
    </w:rPr>
  </w:style>
  <w:style w:type="paragraph" w:styleId="Heading1">
    <w:name w:val="heading 1"/>
    <w:basedOn w:val="Normal"/>
    <w:next w:val="Normal"/>
    <w:qFormat/>
    <w:rsid w:val="006F2871"/>
    <w:pPr>
      <w:keepNext/>
      <w:outlineLvl w:val="0"/>
    </w:pPr>
    <w:rPr>
      <w:rFonts w:ascii="Georgia" w:hAnsi="Georgia"/>
      <w:b/>
      <w:bCs/>
      <w:i/>
      <w:iCs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912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"/>
    <w:basedOn w:val="Normal"/>
    <w:rsid w:val="009F066F"/>
    <w:pPr>
      <w:spacing w:after="160" w:line="240" w:lineRule="exact"/>
    </w:pPr>
    <w:rPr>
      <w:rFonts w:ascii="Symbol" w:eastAsia="Calibri" w:hAnsi="Symbol" w:cs="Calibri"/>
    </w:rPr>
  </w:style>
  <w:style w:type="paragraph" w:customStyle="1" w:styleId="Style3">
    <w:name w:val="Style3"/>
    <w:basedOn w:val="Normal"/>
    <w:uiPriority w:val="99"/>
    <w:rsid w:val="0077653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">
    <w:name w:val="Style7"/>
    <w:basedOn w:val="Normal"/>
    <w:uiPriority w:val="99"/>
    <w:rsid w:val="0077653F"/>
    <w:pPr>
      <w:widowControl w:val="0"/>
      <w:autoSpaceDE w:val="0"/>
      <w:autoSpaceDN w:val="0"/>
      <w:adjustRightInd w:val="0"/>
      <w:spacing w:line="269" w:lineRule="exact"/>
      <w:jc w:val="both"/>
    </w:pPr>
    <w:rPr>
      <w:sz w:val="24"/>
      <w:szCs w:val="24"/>
    </w:rPr>
  </w:style>
  <w:style w:type="paragraph" w:customStyle="1" w:styleId="Style10">
    <w:name w:val="Style10"/>
    <w:basedOn w:val="Normal"/>
    <w:uiPriority w:val="99"/>
    <w:rsid w:val="0077653F"/>
    <w:pPr>
      <w:widowControl w:val="0"/>
      <w:autoSpaceDE w:val="0"/>
      <w:autoSpaceDN w:val="0"/>
      <w:adjustRightInd w:val="0"/>
      <w:spacing w:line="268" w:lineRule="exact"/>
      <w:ind w:firstLine="427"/>
      <w:jc w:val="both"/>
    </w:pPr>
    <w:rPr>
      <w:sz w:val="24"/>
      <w:szCs w:val="24"/>
    </w:rPr>
  </w:style>
  <w:style w:type="paragraph" w:customStyle="1" w:styleId="Style11">
    <w:name w:val="Style11"/>
    <w:basedOn w:val="Normal"/>
    <w:uiPriority w:val="99"/>
    <w:rsid w:val="0077653F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character" w:customStyle="1" w:styleId="FontStyle17">
    <w:name w:val="Font Style17"/>
    <w:basedOn w:val="DefaultParagraphFont"/>
    <w:uiPriority w:val="99"/>
    <w:rsid w:val="0077653F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DefaultParagraphFont"/>
    <w:uiPriority w:val="99"/>
    <w:rsid w:val="0077653F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DefaultParagraphFont"/>
    <w:uiPriority w:val="99"/>
    <w:rsid w:val="0077653F"/>
    <w:rPr>
      <w:rFonts w:ascii="Times New Roman" w:hAnsi="Times New Roman" w:cs="Times New Roman"/>
      <w:sz w:val="20"/>
      <w:szCs w:val="20"/>
    </w:rPr>
  </w:style>
  <w:style w:type="character" w:customStyle="1" w:styleId="FontStyle88">
    <w:name w:val="Font Style88"/>
    <w:basedOn w:val="DefaultParagraphFont"/>
    <w:rsid w:val="007E233F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rsid w:val="004C68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6828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5D1F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548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31EF1-D1D0-4F5C-ACA6-1EE3A6E9A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  Р  И  Ј  Е  Д  Л  О  Г</vt:lpstr>
    </vt:vector>
  </TitlesOfParts>
  <Company>Opština Srpski Brod - Urbanizam</Company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 Р  И  Ј  Е  Д  Л  О  Г</dc:title>
  <dc:creator>Trninić Boško - Server</dc:creator>
  <cp:lastModifiedBy>Gordana Žarić</cp:lastModifiedBy>
  <cp:revision>3</cp:revision>
  <cp:lastPrinted>2021-12-10T12:21:00Z</cp:lastPrinted>
  <dcterms:created xsi:type="dcterms:W3CDTF">2024-12-08T12:43:00Z</dcterms:created>
  <dcterms:modified xsi:type="dcterms:W3CDTF">2024-12-17T10:34:00Z</dcterms:modified>
</cp:coreProperties>
</file>